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42D" w:rsidRDefault="002D73F5">
      <w:pPr>
        <w:pStyle w:val="3"/>
        <w:spacing w:line="240" w:lineRule="auto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939297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t>02</w:t>
      </w:r>
      <w:r>
        <w:t>透镜及其成像</w:t>
      </w:r>
    </w:p>
    <w:p w:rsidR="00AA742D" w:rsidRDefault="002D73F5">
      <w:pPr>
        <w:spacing w:line="360" w:lineRule="auto"/>
        <w:jc w:val="left"/>
        <w:textAlignment w:val="center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8"/>
          <w:szCs w:val="28"/>
        </w:rPr>
        <w:t>母题揭秘以下内容：</w:t>
      </w:r>
    </w:p>
    <w:p w:rsidR="00AA742D" w:rsidRDefault="002D73F5">
      <w:pPr>
        <w:spacing w:line="360" w:lineRule="auto"/>
        <w:jc w:val="left"/>
        <w:textAlignment w:val="center"/>
      </w:pPr>
      <w:r>
        <w:rPr>
          <w:b/>
          <w:bCs/>
          <w:color w:val="0000FF"/>
          <w:sz w:val="24"/>
          <w:szCs w:val="24"/>
        </w:rPr>
        <w:t>1</w:t>
      </w:r>
      <w:r>
        <w:rPr>
          <w:b/>
          <w:bCs/>
          <w:color w:val="0000FF"/>
          <w:sz w:val="24"/>
          <w:szCs w:val="24"/>
        </w:rPr>
        <w:t>、真题分析；</w:t>
      </w:r>
      <w:r>
        <w:rPr>
          <w:b/>
          <w:bCs/>
          <w:color w:val="0000FF"/>
          <w:sz w:val="24"/>
          <w:szCs w:val="24"/>
        </w:rPr>
        <w:t>2</w:t>
      </w:r>
      <w:r>
        <w:rPr>
          <w:b/>
          <w:bCs/>
          <w:color w:val="0000FF"/>
          <w:sz w:val="24"/>
          <w:szCs w:val="24"/>
        </w:rPr>
        <w:t>、知识点全面梳理；</w:t>
      </w:r>
      <w:r>
        <w:rPr>
          <w:b/>
          <w:bCs/>
          <w:color w:val="0000FF"/>
          <w:sz w:val="24"/>
          <w:szCs w:val="24"/>
        </w:rPr>
        <w:t>3</w:t>
      </w:r>
      <w:r>
        <w:rPr>
          <w:b/>
          <w:bCs/>
          <w:color w:val="0000FF"/>
          <w:sz w:val="24"/>
          <w:szCs w:val="24"/>
        </w:rPr>
        <w:t>、中考模拟题巩固</w:t>
      </w:r>
    </w:p>
    <w:p w:rsidR="00AA742D" w:rsidRDefault="002D73F5">
      <w:pPr>
        <w:tabs>
          <w:tab w:val="left" w:pos="2385"/>
        </w:tabs>
        <w:spacing w:line="240" w:lineRule="auto"/>
        <w:rPr>
          <w:color w:val="0000FF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511895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2020·</w:t>
      </w:r>
      <w:r>
        <w:rPr>
          <w:b/>
        </w:rPr>
        <w:t>上海中考真题）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探究凸透镜成像的规律</w:t>
      </w:r>
      <w:r>
        <w:rPr>
          <w:bCs/>
        </w:rPr>
        <w:t>”</w:t>
      </w:r>
      <w:r>
        <w:rPr>
          <w:bCs/>
        </w:rPr>
        <w:t>实验中，应调整凸透镜的中心，光屏的中心与烛焰的中心大致在同一</w:t>
      </w:r>
      <w:r>
        <w:rPr>
          <w:bCs/>
        </w:rPr>
        <w:t>______</w:t>
      </w:r>
      <w:r>
        <w:rPr>
          <w:bCs/>
        </w:rPr>
        <w:t>，以保证像成在光屏中央；将烛焰与光屏置于凸透镜的</w:t>
      </w:r>
      <w:r>
        <w:rPr>
          <w:bCs/>
        </w:rPr>
        <w:t>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两侧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同侧</w:t>
      </w:r>
      <w:r>
        <w:rPr>
          <w:bCs/>
        </w:rPr>
        <w:t>”</w:t>
      </w:r>
      <w:r>
        <w:rPr>
          <w:bCs/>
        </w:rPr>
        <w:t>），移动光屏直到光屏上所成的</w:t>
      </w:r>
      <w:r>
        <w:rPr>
          <w:bCs/>
        </w:rPr>
        <w:t>______</w:t>
      </w:r>
      <w:r>
        <w:rPr>
          <w:bCs/>
        </w:rPr>
        <w:t>像最清晰（选填</w:t>
      </w:r>
      <w:r>
        <w:rPr>
          <w:bCs/>
        </w:rPr>
        <w:t>“</w:t>
      </w:r>
      <w:r>
        <w:rPr>
          <w:bCs/>
        </w:rPr>
        <w:t>实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虚</w:t>
      </w:r>
      <w:r>
        <w:rPr>
          <w:bCs/>
        </w:rPr>
        <w:t>”</w:t>
      </w:r>
      <w:r>
        <w:rPr>
          <w:bCs/>
        </w:rPr>
        <w:t>），像是</w:t>
      </w:r>
      <w:r>
        <w:rPr>
          <w:bCs/>
        </w:rPr>
        <w:t>______</w:t>
      </w:r>
      <w:r>
        <w:rPr>
          <w:bCs/>
        </w:rPr>
        <w:t>的（选填</w:t>
      </w:r>
      <w:r>
        <w:rPr>
          <w:bCs/>
        </w:rPr>
        <w:t>“</w:t>
      </w:r>
      <w:r>
        <w:rPr>
          <w:bCs/>
        </w:rPr>
        <w:t>正立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倒立</w:t>
      </w:r>
      <w:r>
        <w:rPr>
          <w:bCs/>
        </w:rPr>
        <w:t>”</w:t>
      </w:r>
      <w:r>
        <w:rPr>
          <w:bCs/>
        </w:rPr>
        <w:t>）。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高度</w:t>
      </w:r>
      <w:r>
        <w:rPr>
          <w:bCs/>
        </w:rPr>
        <w:t xml:space="preserve">    </w:t>
      </w:r>
      <w:r>
        <w:rPr>
          <w:bCs/>
        </w:rPr>
        <w:t>两侧</w:t>
      </w:r>
      <w:r>
        <w:rPr>
          <w:bCs/>
        </w:rPr>
        <w:t xml:space="preserve">    </w:t>
      </w:r>
      <w:r>
        <w:rPr>
          <w:bCs/>
        </w:rPr>
        <w:t>实</w:t>
      </w:r>
      <w:r>
        <w:rPr>
          <w:bCs/>
        </w:rPr>
        <w:t xml:space="preserve">    </w:t>
      </w:r>
      <w:r>
        <w:rPr>
          <w:bCs/>
        </w:rPr>
        <w:t>倒立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[1]</w:t>
      </w:r>
      <w:r>
        <w:rPr>
          <w:bCs/>
        </w:rPr>
        <w:t>为了使像成在光屏的中央，实验前要调整凸透镜的中心，光屏的中心与烛焰的中心大致在同一高度。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[2]</w:t>
      </w:r>
      <w:r>
        <w:rPr>
          <w:bCs/>
        </w:rPr>
        <w:t>实像与物体在透镜的两侧，所以将烛焰与光屏置于凸透镜的两侧。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[3]</w:t>
      </w:r>
      <w:r>
        <w:rPr>
          <w:bCs/>
        </w:rPr>
        <w:t>光屏能接收到的像是实像，虚像不可以用光屏接收。</w:t>
      </w:r>
    </w:p>
    <w:p w:rsidR="00AA742D" w:rsidRDefault="002D73F5">
      <w:pPr>
        <w:tabs>
          <w:tab w:val="left" w:pos="2076"/>
          <w:tab w:val="left" w:pos="4153"/>
          <w:tab w:val="left" w:pos="6229"/>
        </w:tabs>
        <w:spacing w:line="24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[4]</w:t>
      </w:r>
      <w:r>
        <w:rPr>
          <w:bCs/>
        </w:rPr>
        <w:t>实像都是倒立的。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2019·</w:t>
      </w:r>
      <w:r>
        <w:rPr>
          <w:b/>
        </w:rPr>
        <w:t>上海中考真题）</w:t>
      </w:r>
      <w:r>
        <w:rPr>
          <w:bCs/>
        </w:rPr>
        <w:t>小明在做</w:t>
      </w:r>
      <w:r>
        <w:rPr>
          <w:bCs/>
        </w:rPr>
        <w:t>“</w:t>
      </w:r>
      <w:r>
        <w:rPr>
          <w:bCs/>
        </w:rPr>
        <w:t>探究凸透镜成像规律</w:t>
      </w:r>
      <w:r>
        <w:rPr>
          <w:bCs/>
        </w:rPr>
        <w:t>”</w:t>
      </w:r>
      <w:r>
        <w:rPr>
          <w:bCs/>
        </w:rPr>
        <w:t>实验中，将蜡烛、凸透镜和光屏的中心调至</w:t>
      </w:r>
      <w:r>
        <w:rPr>
          <w:bCs/>
        </w:rPr>
        <w:t>_____</w:t>
      </w:r>
      <w:r>
        <w:rPr>
          <w:bCs/>
        </w:rPr>
        <w:t>．已知凸透镜焦距为</w:t>
      </w:r>
      <w:r>
        <w:rPr>
          <w:bCs/>
        </w:rPr>
        <w:t>10</w:t>
      </w:r>
      <w:r>
        <w:rPr>
          <w:bCs/>
        </w:rPr>
        <w:t>厘米，现蜡烛的位置如图所示，蜡烛到凸透镜的距离为</w:t>
      </w:r>
      <w:r>
        <w:rPr>
          <w:bCs/>
        </w:rPr>
        <w:t>_____10</w:t>
      </w:r>
      <w:r>
        <w:rPr>
          <w:bCs/>
        </w:rPr>
        <w:t>厘米（选填</w:t>
      </w:r>
      <w:r>
        <w:rPr>
          <w:bCs/>
        </w:rPr>
        <w:t>“</w:t>
      </w:r>
      <w:r>
        <w:rPr>
          <w:bCs/>
        </w:rPr>
        <w:t>大于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等于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小于</w:t>
      </w:r>
      <w:r>
        <w:rPr>
          <w:bCs/>
        </w:rPr>
        <w:t>”</w:t>
      </w:r>
      <w:r>
        <w:rPr>
          <w:bCs/>
        </w:rPr>
        <w:t>），移动光屏寻找像的位置，发现光</w:t>
      </w:r>
      <w:r>
        <w:rPr>
          <w:bCs/>
        </w:rPr>
        <w:t>屏上有一个倒立、</w:t>
      </w:r>
      <w:r>
        <w:rPr>
          <w:bCs/>
        </w:rPr>
        <w:t>_____</w:t>
      </w:r>
      <w:r>
        <w:rPr>
          <w:bCs/>
        </w:rPr>
        <w:t>的像（选填</w:t>
      </w:r>
      <w:r>
        <w:rPr>
          <w:bCs/>
        </w:rPr>
        <w:t>“</w:t>
      </w:r>
      <w:r>
        <w:rPr>
          <w:bCs/>
        </w:rPr>
        <w:t>放大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等于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缩小</w:t>
      </w:r>
      <w:r>
        <w:rPr>
          <w:bCs/>
        </w:rPr>
        <w:t>”</w:t>
      </w:r>
      <w:r>
        <w:rPr>
          <w:bCs/>
        </w:rPr>
        <w:t>）．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181225" cy="895350"/>
            <wp:effectExtent l="0" t="0" r="9525" b="0"/>
            <wp:docPr id="5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339802" name="图片 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lastRenderedPageBreak/>
        <w:t>【答案】</w:t>
      </w:r>
      <w:r>
        <w:rPr>
          <w:bCs/>
        </w:rPr>
        <w:t>同一高度</w:t>
      </w:r>
      <w:r>
        <w:rPr>
          <w:bCs/>
        </w:rPr>
        <w:t xml:space="preserve">    </w:t>
      </w:r>
      <w:r>
        <w:rPr>
          <w:bCs/>
        </w:rPr>
        <w:t>大于</w:t>
      </w:r>
      <w:r>
        <w:rPr>
          <w:bCs/>
        </w:rPr>
        <w:t xml:space="preserve">    </w:t>
      </w:r>
      <w:r>
        <w:rPr>
          <w:bCs/>
        </w:rPr>
        <w:t>放大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第一空．实验前，把蜡烛、凸透镜、光屏从左向右依次放在光具座上，点燃蜡烛并调整烛焰、凸透镜、光屏的高度，使它们的中心大致在同一高度，才能使像成在光屏的中央；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第二空．凸透镜的焦距</w:t>
      </w:r>
      <w:r>
        <w:rPr>
          <w:bCs/>
          <w:i/>
        </w:rPr>
        <w:t>f</w:t>
      </w:r>
      <w:r>
        <w:rPr>
          <w:bCs/>
        </w:rPr>
        <w:t>=10cm</w:t>
      </w:r>
      <w:r>
        <w:rPr>
          <w:bCs/>
        </w:rPr>
        <w:t>，凸透镜只有在物距大于焦距的时候才能成实像，所以蜡烛到凸透镜的距离大于</w:t>
      </w:r>
      <w:r>
        <w:rPr>
          <w:bCs/>
        </w:rPr>
        <w:t>10cm</w:t>
      </w:r>
      <w:r>
        <w:rPr>
          <w:bCs/>
        </w:rPr>
        <w:t>．</w:t>
      </w:r>
    </w:p>
    <w:p w:rsidR="00AA742D" w:rsidRDefault="002D73F5">
      <w:pPr>
        <w:tabs>
          <w:tab w:val="left" w:pos="2076"/>
          <w:tab w:val="left" w:pos="4153"/>
          <w:tab w:val="left" w:pos="6229"/>
        </w:tabs>
        <w:spacing w:line="240" w:lineRule="auto"/>
        <w:jc w:val="left"/>
        <w:textAlignment w:val="center"/>
      </w:pPr>
      <w:r>
        <w:rPr>
          <w:bCs/>
        </w:rPr>
        <w:t>第三空．现蜡烛的位置如图所示，像距大于物距，所以成倒立、放大的实像．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3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2017·</w:t>
      </w:r>
      <w:r>
        <w:rPr>
          <w:b/>
        </w:rPr>
        <w:t>上海中考真题）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探究平面镜成像的特点</w:t>
      </w:r>
      <w:r>
        <w:rPr>
          <w:bCs/>
        </w:rPr>
        <w:t>”</w:t>
      </w:r>
      <w:r>
        <w:rPr>
          <w:bCs/>
        </w:rPr>
        <w:t>实验中，玻璃板应</w:t>
      </w:r>
      <w:r>
        <w:rPr>
          <w:bCs/>
        </w:rPr>
        <w:t>_____</w:t>
      </w:r>
      <w:r>
        <w:rPr>
          <w:bCs/>
        </w:rPr>
        <w:t>放置在水平桌面上；为得到像与物体到镜面的距离关系，物体需放在</w:t>
      </w:r>
      <w:r>
        <w:rPr>
          <w:bCs/>
        </w:rPr>
        <w:t>_____</w:t>
      </w:r>
      <w:r>
        <w:rPr>
          <w:bCs/>
        </w:rPr>
        <w:t>位置多次实验（选填</w:t>
      </w:r>
      <w:r>
        <w:rPr>
          <w:bCs/>
        </w:rPr>
        <w:t>“</w:t>
      </w:r>
      <w:r>
        <w:rPr>
          <w:bCs/>
        </w:rPr>
        <w:t>同一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不同</w:t>
      </w:r>
      <w:r>
        <w:rPr>
          <w:bCs/>
        </w:rPr>
        <w:t>”</w:t>
      </w:r>
      <w:r>
        <w:rPr>
          <w:bCs/>
        </w:rPr>
        <w:t>），如图所示，在</w:t>
      </w:r>
      <w:r>
        <w:rPr>
          <w:bCs/>
        </w:rPr>
        <w:t>“</w:t>
      </w:r>
      <w:r>
        <w:rPr>
          <w:bCs/>
        </w:rPr>
        <w:t>探究凸透镜成像的规律</w:t>
      </w:r>
      <w:r>
        <w:rPr>
          <w:bCs/>
        </w:rPr>
        <w:t>”</w:t>
      </w:r>
      <w:r>
        <w:rPr>
          <w:bCs/>
        </w:rPr>
        <w:t>的实验中，凸透镜置于光具座的</w:t>
      </w:r>
      <w:r>
        <w:rPr>
          <w:bCs/>
        </w:rPr>
        <w:t>A</w:t>
      </w:r>
      <w:r>
        <w:rPr>
          <w:bCs/>
        </w:rPr>
        <w:t>点处，蜡烛、</w:t>
      </w:r>
      <w:r>
        <w:rPr>
          <w:bCs/>
        </w:rPr>
        <w:t>_____</w:t>
      </w:r>
      <w:r>
        <w:rPr>
          <w:bCs/>
        </w:rPr>
        <w:t>应置于凸透镜的两侧，若蜡烛置于</w:t>
      </w:r>
      <w:r>
        <w:rPr>
          <w:bCs/>
        </w:rPr>
        <w:t>B</w:t>
      </w:r>
      <w:r>
        <w:rPr>
          <w:bCs/>
        </w:rPr>
        <w:t>点处，得到缩小的实像，则该凸透镜的焦距</w:t>
      </w:r>
      <w:r>
        <w:rPr>
          <w:bCs/>
        </w:rPr>
        <w:t>_____</w:t>
      </w:r>
      <w:r>
        <w:rPr>
          <w:bCs/>
        </w:rPr>
        <w:t>10</w:t>
      </w:r>
      <w:r>
        <w:rPr>
          <w:bCs/>
        </w:rPr>
        <w:t>厘米（选填</w:t>
      </w:r>
      <w:r>
        <w:rPr>
          <w:bCs/>
        </w:rPr>
        <w:t>“</w:t>
      </w:r>
      <w:r>
        <w:rPr>
          <w:bCs/>
        </w:rPr>
        <w:t>大于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等于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小于</w:t>
      </w:r>
      <w:r>
        <w:rPr>
          <w:bCs/>
        </w:rPr>
        <w:t>”</w:t>
      </w:r>
      <w:r>
        <w:rPr>
          <w:bCs/>
        </w:rPr>
        <w:t>）．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838450" cy="1181100"/>
            <wp:effectExtent l="0" t="0" r="0" b="0"/>
            <wp:docPr id="6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281706" name="图片 9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竖直</w:t>
      </w:r>
      <w:r>
        <w:rPr>
          <w:bCs/>
        </w:rPr>
        <w:t xml:space="preserve">    </w:t>
      </w:r>
      <w:r>
        <w:rPr>
          <w:bCs/>
        </w:rPr>
        <w:t>不同</w:t>
      </w:r>
      <w:r>
        <w:rPr>
          <w:bCs/>
        </w:rPr>
        <w:t xml:space="preserve">    </w:t>
      </w:r>
      <w:r>
        <w:rPr>
          <w:bCs/>
        </w:rPr>
        <w:t>光屏</w:t>
      </w:r>
      <w:r>
        <w:rPr>
          <w:bCs/>
        </w:rPr>
        <w:t xml:space="preserve">    </w:t>
      </w:r>
      <w:r>
        <w:rPr>
          <w:bCs/>
        </w:rPr>
        <w:t>小于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tabs>
          <w:tab w:val="left" w:pos="2076"/>
          <w:tab w:val="left" w:pos="4153"/>
          <w:tab w:val="left" w:pos="6229"/>
        </w:tabs>
        <w:spacing w:line="24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）做</w:t>
      </w:r>
      <w:r>
        <w:rPr>
          <w:bCs/>
        </w:rPr>
        <w:t>“</w:t>
      </w:r>
      <w:r>
        <w:rPr>
          <w:bCs/>
        </w:rPr>
        <w:t>探究平面镜成像的特点</w:t>
      </w:r>
      <w:r>
        <w:rPr>
          <w:bCs/>
        </w:rPr>
        <w:t>”</w:t>
      </w:r>
      <w:r>
        <w:rPr>
          <w:bCs/>
        </w:rPr>
        <w:t>实验</w:t>
      </w:r>
      <w:r>
        <w:rPr>
          <w:bCs/>
        </w:rPr>
        <w:t>，玻璃板应竖直放置在水平桌面上；若玻璃板没有竖直放置，前面蜡烛所成的像可能偏高或偏低，这样前面蜡烛的像与后面的蜡烛就无法重合了．（</w:t>
      </w:r>
      <w:r>
        <w:rPr>
          <w:bCs/>
        </w:rPr>
        <w:t>2</w:t>
      </w:r>
      <w:r>
        <w:rPr>
          <w:bCs/>
        </w:rPr>
        <w:t>）为得到普遍性规律，避免实验现象的偶然性，为得到像与物体到镜面的距离关系，物体需放在不同位置多次实验．（</w:t>
      </w:r>
      <w:r>
        <w:rPr>
          <w:bCs/>
        </w:rPr>
        <w:t>3</w:t>
      </w:r>
      <w:r>
        <w:rPr>
          <w:bCs/>
        </w:rPr>
        <w:t>）在</w:t>
      </w:r>
      <w:r>
        <w:rPr>
          <w:bCs/>
        </w:rPr>
        <w:t>“</w:t>
      </w:r>
      <w:r>
        <w:rPr>
          <w:bCs/>
        </w:rPr>
        <w:t>探究凸透镜成像的规律</w:t>
      </w:r>
      <w:r>
        <w:rPr>
          <w:bCs/>
        </w:rPr>
        <w:t>”</w:t>
      </w:r>
      <w:r>
        <w:rPr>
          <w:bCs/>
        </w:rPr>
        <w:t>的实验中，蜡烛、光屏应置于凸透镜的两侧．若蜡烛置于</w:t>
      </w:r>
      <w:r>
        <w:rPr>
          <w:bCs/>
        </w:rPr>
        <w:t>B</w:t>
      </w:r>
      <w:r>
        <w:rPr>
          <w:bCs/>
        </w:rPr>
        <w:t>点处，得到缩小的实像，根据凸透镜成像规律可知</w:t>
      </w:r>
      <w:r>
        <w:rPr>
          <w:bCs/>
        </w:rPr>
        <w:t>u</w:t>
      </w:r>
      <w:r>
        <w:rPr>
          <w:bCs/>
        </w:rPr>
        <w:t>＝</w:t>
      </w:r>
      <w:r>
        <w:rPr>
          <w:bCs/>
        </w:rPr>
        <w:t>50cm-30cm</w:t>
      </w:r>
      <w:r>
        <w:rPr>
          <w:bCs/>
        </w:rPr>
        <w:t>＝</w:t>
      </w:r>
      <w:r>
        <w:rPr>
          <w:bCs/>
        </w:rPr>
        <w:t>20cm</w:t>
      </w:r>
      <w:r>
        <w:rPr>
          <w:bCs/>
        </w:rPr>
        <w:t>＞</w:t>
      </w:r>
      <w:r>
        <w:rPr>
          <w:bCs/>
        </w:rPr>
        <w:t>2f</w:t>
      </w:r>
      <w:r>
        <w:rPr>
          <w:bCs/>
        </w:rPr>
        <w:t>，即</w:t>
      </w:r>
      <w:r>
        <w:rPr>
          <w:bCs/>
        </w:rPr>
        <w:t>f</w:t>
      </w:r>
      <w:r>
        <w:rPr>
          <w:bCs/>
        </w:rPr>
        <w:t>＜</w:t>
      </w:r>
      <w:r>
        <w:rPr>
          <w:bCs/>
        </w:rPr>
        <w:t>10cm</w:t>
      </w:r>
      <w:r>
        <w:rPr>
          <w:bCs/>
        </w:rPr>
        <w:t>．</w:t>
      </w:r>
    </w:p>
    <w:p w:rsidR="00AA742D" w:rsidRDefault="002D73F5">
      <w:pPr>
        <w:spacing w:line="240" w:lineRule="auto"/>
        <w:ind w:left="480" w:hangingChars="200" w:hanging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133363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 w:rsidP="00F96880">
      <w:pPr>
        <w:spacing w:line="240" w:lineRule="auto"/>
        <w:ind w:left="562" w:hangingChars="200" w:hanging="562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>知识要点：</w:t>
      </w:r>
    </w:p>
    <w:p w:rsidR="00AA742D" w:rsidRDefault="002D73F5" w:rsidP="00F96880">
      <w:pPr>
        <w:tabs>
          <w:tab w:val="center" w:pos="4153"/>
          <w:tab w:val="right" w:pos="8306"/>
        </w:tabs>
        <w:snapToGrid w:val="0"/>
        <w:spacing w:line="360" w:lineRule="auto"/>
        <w:ind w:leftChars="-24" w:left="-48" w:hanging="2"/>
        <w:rPr>
          <w:bCs/>
          <w:szCs w:val="21"/>
        </w:rPr>
      </w:pPr>
      <w:r>
        <w:rPr>
          <w:b/>
          <w:szCs w:val="21"/>
        </w:rPr>
        <w:t>一、</w:t>
      </w:r>
      <w:r>
        <w:rPr>
          <w:b/>
          <w:szCs w:val="21"/>
        </w:rPr>
        <w:t>透镜</w:t>
      </w:r>
    </w:p>
    <w:p w:rsidR="00AA742D" w:rsidRDefault="002D73F5" w:rsidP="00F96880">
      <w:pPr>
        <w:tabs>
          <w:tab w:val="center" w:pos="4153"/>
          <w:tab w:val="right" w:pos="8306"/>
        </w:tabs>
        <w:snapToGrid w:val="0"/>
        <w:spacing w:line="360" w:lineRule="auto"/>
        <w:ind w:leftChars="-24" w:left="-48" w:hanging="2"/>
        <w:rPr>
          <w:bCs/>
          <w:szCs w:val="21"/>
        </w:rPr>
      </w:pPr>
      <w:r>
        <w:rPr>
          <w:bCs/>
          <w:szCs w:val="21"/>
        </w:rPr>
        <w:lastRenderedPageBreak/>
        <w:t>（</w:t>
      </w:r>
      <w:r>
        <w:rPr>
          <w:bCs/>
          <w:szCs w:val="21"/>
        </w:rPr>
        <w:t>1</w:t>
      </w:r>
      <w:r>
        <w:rPr>
          <w:bCs/>
          <w:szCs w:val="21"/>
        </w:rPr>
        <w:t>）、凸透镜：中间厚边沿薄，对光线有会聚作用</w:t>
      </w:r>
    </w:p>
    <w:p w:rsidR="00AA742D" w:rsidRDefault="002D73F5">
      <w:pPr>
        <w:spacing w:line="240" w:lineRule="auto"/>
        <w:ind w:left="420" w:hangingChars="200" w:hanging="420"/>
        <w:rPr>
          <w:b/>
          <w:bCs/>
          <w:color w:val="0000FF"/>
          <w:sz w:val="28"/>
          <w:szCs w:val="28"/>
        </w:rPr>
      </w:pPr>
      <w:r>
        <w:rPr>
          <w:bCs/>
          <w:szCs w:val="21"/>
        </w:rPr>
        <w:t>（</w:t>
      </w:r>
      <w:r>
        <w:rPr>
          <w:bCs/>
          <w:szCs w:val="21"/>
        </w:rPr>
        <w:t>2</w:t>
      </w:r>
      <w:r>
        <w:rPr>
          <w:bCs/>
          <w:szCs w:val="21"/>
        </w:rPr>
        <w:t>）、凹透镜：中间薄边沿厚，对光线有发散作用</w:t>
      </w:r>
    </w:p>
    <w:p w:rsidR="00AA742D" w:rsidRDefault="002D73F5">
      <w:pPr>
        <w:pStyle w:val="af"/>
        <w:tabs>
          <w:tab w:val="left" w:pos="674"/>
        </w:tabs>
        <w:spacing w:line="360" w:lineRule="auto"/>
        <w:ind w:firstLineChars="0" w:firstLine="0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二、</w:t>
      </w:r>
      <w:r>
        <w:rPr>
          <w:rFonts w:ascii="Times New Roman" w:hAnsi="Times New Roman"/>
          <w:b/>
        </w:rPr>
        <w:t>透镜的三条特殊光线</w:t>
      </w:r>
      <w:r>
        <w:rPr>
          <w:rFonts w:ascii="Times New Roman" w:hAnsi="Times New Roman"/>
          <w:b/>
        </w:rPr>
        <w:t>：</w:t>
      </w:r>
    </w:p>
    <w:p w:rsidR="00AA742D" w:rsidRDefault="002D73F5">
      <w:pPr>
        <w:pStyle w:val="a4"/>
        <w:spacing w:line="360" w:lineRule="auto"/>
        <w:rPr>
          <w:rFonts w:ascii="Times New Roman" w:hAnsi="Times New Roman" w:cs="Times New Roman"/>
          <w:b w:val="0"/>
          <w:sz w:val="21"/>
          <w:szCs w:val="22"/>
          <w:lang w:val="en-US" w:bidi="ar-SA"/>
        </w:rPr>
      </w:pP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（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1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）凸透镜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: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①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平行于主光轴的光线经凸透镜折射后过另一侧的焦点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;</w:t>
      </w:r>
    </w:p>
    <w:p w:rsidR="00AA742D" w:rsidRDefault="002D73F5">
      <w:pPr>
        <w:pStyle w:val="a4"/>
        <w:spacing w:line="360" w:lineRule="auto"/>
        <w:ind w:firstLineChars="600" w:firstLine="1260"/>
        <w:rPr>
          <w:rFonts w:ascii="Times New Roman" w:hAnsi="Times New Roman" w:cs="Times New Roman"/>
          <w:b w:val="0"/>
          <w:sz w:val="21"/>
          <w:szCs w:val="22"/>
          <w:lang w:val="en-US" w:bidi="ar-SA"/>
        </w:rPr>
      </w:pP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②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经过焦点或从焦点发出的光线经凸透镜折射后平行于主光轴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;</w:t>
      </w:r>
    </w:p>
    <w:p w:rsidR="00AA742D" w:rsidRDefault="002D73F5">
      <w:pPr>
        <w:pStyle w:val="a4"/>
        <w:spacing w:line="360" w:lineRule="auto"/>
        <w:ind w:firstLineChars="600" w:firstLine="1260"/>
        <w:rPr>
          <w:rFonts w:ascii="Times New Roman" w:eastAsia="楷体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③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射向光心的光线经凸透镜折射后传播方向不变。</w:t>
      </w:r>
    </w:p>
    <w:p w:rsidR="00AA742D" w:rsidRDefault="002D73F5" w:rsidP="00F96880">
      <w:pPr>
        <w:pStyle w:val="a4"/>
        <w:spacing w:line="360" w:lineRule="auto"/>
        <w:ind w:firstLineChars="400" w:firstLine="964"/>
        <w:rPr>
          <w:rFonts w:ascii="Times New Roman" w:eastAsia="楷体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ascii="Times New Roman" w:eastAsia="楷体" w:hAnsi="Times New Roman" w:cs="Times New Roman"/>
          <w:noProof/>
          <w:sz w:val="24"/>
          <w:szCs w:val="24"/>
          <w:lang w:val="en-US" w:bidi="ar-SA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5495925</wp:posOffset>
            </wp:positionH>
            <wp:positionV relativeFrom="paragraph">
              <wp:posOffset>8890</wp:posOffset>
            </wp:positionV>
            <wp:extent cx="1624965" cy="868680"/>
            <wp:effectExtent l="0" t="0" r="13335" b="7620"/>
            <wp:wrapNone/>
            <wp:docPr id="51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162617" name="image23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r="58316" b="5394"/>
                    <a:stretch>
                      <a:fillRect/>
                    </a:stretch>
                  </pic:blipFill>
                  <pic:spPr>
                    <a:xfrm>
                      <a:off x="0" y="0"/>
                      <a:ext cx="162496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楷体" w:hAnsi="Times New Roman" w:cs="Times New Roman"/>
          <w:sz w:val="24"/>
          <w:szCs w:val="24"/>
        </w:rPr>
        <w:pict>
          <v:line id="_x0000_s3199" style="position:absolute;left:0;text-align:left;z-index:251659264;mso-position-horizontal-relative:text;mso-position-vertical-relative:text" from="4995pt,5116.5pt" to="5265pt,5467.5pt">
            <v:stroke endarrow="block"/>
          </v:line>
        </w:pict>
      </w:r>
    </w:p>
    <w:p w:rsidR="00AA742D" w:rsidRDefault="00AA742D">
      <w:pPr>
        <w:pStyle w:val="a4"/>
        <w:spacing w:line="360" w:lineRule="auto"/>
        <w:ind w:firstLineChars="400" w:firstLine="960"/>
        <w:rPr>
          <w:rFonts w:ascii="Times New Roman" w:eastAsia="楷体" w:hAnsi="Times New Roman" w:cs="Times New Roman"/>
          <w:b w:val="0"/>
          <w:bCs w:val="0"/>
          <w:sz w:val="24"/>
          <w:szCs w:val="24"/>
          <w:lang w:val="en-US"/>
        </w:rPr>
      </w:pPr>
    </w:p>
    <w:p w:rsidR="00AA742D" w:rsidRDefault="002D73F5">
      <w:pPr>
        <w:pStyle w:val="a4"/>
        <w:spacing w:line="360" w:lineRule="auto"/>
        <w:rPr>
          <w:rFonts w:ascii="Times New Roman" w:hAnsi="Times New Roman" w:cs="Times New Roman"/>
          <w:b w:val="0"/>
          <w:sz w:val="21"/>
          <w:szCs w:val="22"/>
          <w:lang w:val="en-US" w:bidi="ar-SA"/>
        </w:rPr>
      </w:pP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（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2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）凹透镜</w:t>
      </w:r>
      <w:r>
        <w:rPr>
          <w:rFonts w:ascii="Times New Roman" w:hAnsi="Times New Roman" w:cs="Times New Roman"/>
          <w:bCs w:val="0"/>
          <w:sz w:val="21"/>
          <w:szCs w:val="22"/>
          <w:lang w:val="en-US" w:bidi="ar-SA"/>
        </w:rPr>
        <w:t>: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①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平行于主光轴的光线经凹透镜折射后反向延长线经过入射侧的焦点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;</w:t>
      </w:r>
    </w:p>
    <w:p w:rsidR="00AA742D" w:rsidRDefault="002D73F5">
      <w:pPr>
        <w:pStyle w:val="a4"/>
        <w:spacing w:line="360" w:lineRule="auto"/>
        <w:ind w:firstLineChars="600" w:firstLine="1260"/>
        <w:rPr>
          <w:rFonts w:ascii="Times New Roman" w:hAnsi="Times New Roman" w:cs="Times New Roman"/>
          <w:b w:val="0"/>
          <w:sz w:val="21"/>
          <w:szCs w:val="22"/>
          <w:lang w:val="en-US" w:bidi="ar-SA"/>
        </w:rPr>
      </w:pP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②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射向凹透镜另一侧焦点的光线经凹透镜折射后平行于主光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 xml:space="preserve"> 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轴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;</w:t>
      </w:r>
    </w:p>
    <w:p w:rsidR="00AA742D" w:rsidRDefault="002D73F5">
      <w:pPr>
        <w:pStyle w:val="a4"/>
        <w:spacing w:line="360" w:lineRule="auto"/>
        <w:ind w:firstLineChars="600" w:firstLine="1260"/>
        <w:rPr>
          <w:rFonts w:ascii="Times New Roman" w:eastAsia="楷体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noProof/>
          <w:sz w:val="21"/>
          <w:szCs w:val="22"/>
          <w:lang w:val="en-US" w:bidi="ar-SA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4532630</wp:posOffset>
            </wp:positionH>
            <wp:positionV relativeFrom="paragraph">
              <wp:posOffset>198755</wp:posOffset>
            </wp:positionV>
            <wp:extent cx="2251075" cy="1257935"/>
            <wp:effectExtent l="0" t="0" r="15875" b="18415"/>
            <wp:wrapNone/>
            <wp:docPr id="52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996407" name="image23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l="53413" t="-10512"/>
                    <a:stretch>
                      <a:fillRect/>
                    </a:stretch>
                  </pic:blipFill>
                  <pic:spPr>
                    <a:xfrm>
                      <a:off x="0" y="0"/>
                      <a:ext cx="2251075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③</w:t>
      </w:r>
      <w:r>
        <w:rPr>
          <w:rFonts w:ascii="Times New Roman" w:hAnsi="Times New Roman" w:cs="Times New Roman"/>
          <w:b w:val="0"/>
          <w:sz w:val="21"/>
          <w:szCs w:val="22"/>
          <w:lang w:val="en-US" w:bidi="ar-SA"/>
        </w:rPr>
        <w:t>射向光心的光线经凹透镜折射后传播方向不变。</w:t>
      </w:r>
    </w:p>
    <w:p w:rsidR="00AA742D" w:rsidRDefault="002D73F5">
      <w:pPr>
        <w:pStyle w:val="4"/>
        <w:tabs>
          <w:tab w:val="left" w:pos="2390"/>
        </w:tabs>
        <w:spacing w:before="64" w:line="360" w:lineRule="auto"/>
        <w:ind w:left="0"/>
        <w:rPr>
          <w:rFonts w:ascii="Times New Roman" w:eastAsia="黑体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263" type="#_x0000_t202" style="position:absolute;left:0;text-align:left;margin-left:5882.25pt;margin-top:1631.25pt;width:123.75pt;height:202.5pt;z-index:251660288" filled="f" stroked="f">
            <v:textbox inset="0,0,0,0">
              <w:txbxContent>
                <w:p w:rsidR="00AA742D" w:rsidRDefault="002D73F5">
                  <w:r>
                    <w:t>F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3288" type="#_x0000_t202" style="position:absolute;left:0;text-align:left;margin-left:8383.5pt;margin-top:1608.75pt;width:123.75pt;height:202.5pt;z-index:251661312" filled="f" stroked="f">
            <v:textbox inset="0,0,0,0">
              <w:txbxContent>
                <w:p w:rsidR="00AA742D" w:rsidRDefault="002D73F5">
                  <w:r>
                    <w:t>F</w:t>
                  </w:r>
                </w:p>
              </w:txbxContent>
            </v:textbox>
          </v:shape>
        </w:pict>
      </w:r>
    </w:p>
    <w:p w:rsidR="00AA742D" w:rsidRDefault="00AA742D">
      <w:pPr>
        <w:pStyle w:val="4"/>
        <w:tabs>
          <w:tab w:val="left" w:pos="2390"/>
        </w:tabs>
        <w:spacing w:before="64" w:line="360" w:lineRule="auto"/>
        <w:ind w:left="0"/>
        <w:rPr>
          <w:rFonts w:ascii="Times New Roman" w:eastAsia="黑体" w:hAnsi="Times New Roman" w:cs="Times New Roman"/>
          <w:sz w:val="28"/>
          <w:szCs w:val="28"/>
          <w:lang w:val="en-US"/>
        </w:rPr>
      </w:pPr>
    </w:p>
    <w:p w:rsidR="00AA742D" w:rsidRDefault="00AA742D">
      <w:pPr>
        <w:pStyle w:val="a4"/>
        <w:spacing w:before="6" w:line="360" w:lineRule="auto"/>
        <w:rPr>
          <w:rFonts w:ascii="Times New Roman" w:eastAsia="楷体" w:hAnsi="Times New Roman" w:cs="Times New Roman"/>
          <w:sz w:val="24"/>
          <w:szCs w:val="24"/>
          <w:lang w:val="en-US"/>
        </w:rPr>
      </w:pPr>
    </w:p>
    <w:p w:rsidR="00AA742D" w:rsidRDefault="002D73F5">
      <w:pPr>
        <w:spacing w:line="360" w:lineRule="auto"/>
        <w:jc w:val="left"/>
        <w:rPr>
          <w:rFonts w:eastAsia="黑体"/>
          <w:szCs w:val="21"/>
        </w:rPr>
      </w:pPr>
      <w:r>
        <w:rPr>
          <w:b/>
        </w:rPr>
        <w:t>三、凸透镜成像规律</w:t>
      </w:r>
    </w:p>
    <w:p w:rsidR="00AA742D" w:rsidRDefault="002D73F5">
      <w:pPr>
        <w:pStyle w:val="af"/>
        <w:tabs>
          <w:tab w:val="left" w:pos="594"/>
        </w:tabs>
        <w:autoSpaceDE w:val="0"/>
        <w:autoSpaceDN w:val="0"/>
        <w:spacing w:after="0" w:line="360" w:lineRule="auto"/>
        <w:ind w:firstLineChars="0" w:firstLine="0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1.</w:t>
      </w:r>
      <w:r>
        <w:rPr>
          <w:rFonts w:ascii="Times New Roman" w:hAnsi="Times New Roman"/>
          <w:b/>
        </w:rPr>
        <w:t>物距和像距</w:t>
      </w:r>
    </w:p>
    <w:tbl>
      <w:tblPr>
        <w:tblW w:w="0" w:type="auto"/>
        <w:tblInd w:w="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4035"/>
      </w:tblGrid>
      <w:tr w:rsidR="00AA742D">
        <w:trPr>
          <w:trHeight w:val="338"/>
        </w:trPr>
        <w:tc>
          <w:tcPr>
            <w:tcW w:w="963" w:type="dxa"/>
          </w:tcPr>
          <w:p w:rsidR="00AA742D" w:rsidRDefault="002D73F5">
            <w:pPr>
              <w:pStyle w:val="TableParagraph"/>
              <w:autoSpaceDE w:val="0"/>
              <w:autoSpaceDN w:val="0"/>
              <w:spacing w:before="0" w:after="0" w:line="360" w:lineRule="auto"/>
              <w:ind w:left="0"/>
              <w:rPr>
                <w:rFonts w:ascii="Times New Roman" w:hAnsi="Times New Roman" w:cs="Times New Roman"/>
                <w:bCs/>
                <w:lang w:val="en-US" w:bidi="ar-SA"/>
              </w:rPr>
            </w:pPr>
            <w:r>
              <w:rPr>
                <w:rFonts w:ascii="Times New Roman" w:hAnsi="Times New Roman" w:cs="Times New Roman"/>
                <w:bCs/>
                <w:lang w:val="en-US" w:bidi="ar-SA"/>
              </w:rPr>
              <w:t>物距</w:t>
            </w:r>
          </w:p>
        </w:tc>
        <w:tc>
          <w:tcPr>
            <w:tcW w:w="4035" w:type="dxa"/>
          </w:tcPr>
          <w:p w:rsidR="00AA742D" w:rsidRDefault="002D73F5">
            <w:pPr>
              <w:pStyle w:val="TableParagraph"/>
              <w:autoSpaceDE w:val="0"/>
              <w:autoSpaceDN w:val="0"/>
              <w:spacing w:before="0" w:after="0" w:line="360" w:lineRule="auto"/>
              <w:ind w:left="0"/>
              <w:rPr>
                <w:rFonts w:ascii="Times New Roman" w:hAnsi="Times New Roman" w:cs="Times New Roman"/>
                <w:bCs/>
                <w:lang w:val="en-US" w:bidi="ar-SA"/>
              </w:rPr>
            </w:pPr>
            <w:r>
              <w:rPr>
                <w:rFonts w:ascii="Times New Roman" w:hAnsi="Times New Roman" w:cs="Times New Roman"/>
                <w:bCs/>
                <w:lang w:val="en-US" w:bidi="ar-SA"/>
              </w:rPr>
              <w:t>物到透镜光心的距离叫物距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,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用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u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表示</w:t>
            </w:r>
          </w:p>
        </w:tc>
      </w:tr>
      <w:tr w:rsidR="00AA742D">
        <w:trPr>
          <w:trHeight w:val="372"/>
        </w:trPr>
        <w:tc>
          <w:tcPr>
            <w:tcW w:w="963" w:type="dxa"/>
          </w:tcPr>
          <w:p w:rsidR="00AA742D" w:rsidRDefault="002D73F5">
            <w:pPr>
              <w:pStyle w:val="TableParagraph"/>
              <w:autoSpaceDE w:val="0"/>
              <w:autoSpaceDN w:val="0"/>
              <w:spacing w:before="0" w:after="0" w:line="360" w:lineRule="auto"/>
              <w:ind w:left="0"/>
              <w:rPr>
                <w:rFonts w:ascii="Times New Roman" w:hAnsi="Times New Roman" w:cs="Times New Roman"/>
                <w:bCs/>
                <w:lang w:val="en-US" w:bidi="ar-SA"/>
              </w:rPr>
            </w:pPr>
            <w:r>
              <w:rPr>
                <w:rFonts w:ascii="Times New Roman" w:hAnsi="Times New Roman" w:cs="Times New Roman"/>
                <w:bCs/>
                <w:lang w:val="en-US" w:bidi="ar-SA"/>
              </w:rPr>
              <w:t>像距</w:t>
            </w:r>
          </w:p>
        </w:tc>
        <w:tc>
          <w:tcPr>
            <w:tcW w:w="4035" w:type="dxa"/>
          </w:tcPr>
          <w:p w:rsidR="00AA742D" w:rsidRDefault="002D73F5">
            <w:pPr>
              <w:pStyle w:val="TableParagraph"/>
              <w:autoSpaceDE w:val="0"/>
              <w:autoSpaceDN w:val="0"/>
              <w:spacing w:before="0" w:after="0" w:line="360" w:lineRule="auto"/>
              <w:ind w:left="0"/>
              <w:rPr>
                <w:rFonts w:ascii="Times New Roman" w:hAnsi="Times New Roman" w:cs="Times New Roman"/>
                <w:bCs/>
                <w:lang w:val="en-US" w:bidi="ar-SA"/>
              </w:rPr>
            </w:pPr>
            <w:r>
              <w:rPr>
                <w:rFonts w:ascii="Times New Roman" w:hAnsi="Times New Roman" w:cs="Times New Roman"/>
                <w:bCs/>
                <w:lang w:val="en-US" w:bidi="ar-SA"/>
              </w:rPr>
              <w:t>像到透镜光心的距离叫像距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,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用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v</w:t>
            </w:r>
            <w:r>
              <w:rPr>
                <w:rFonts w:ascii="Times New Roman" w:hAnsi="Times New Roman" w:cs="Times New Roman"/>
                <w:bCs/>
                <w:lang w:val="en-US" w:bidi="ar-SA"/>
              </w:rPr>
              <w:t>表示</w:t>
            </w:r>
          </w:p>
        </w:tc>
      </w:tr>
    </w:tbl>
    <w:p w:rsidR="00AA742D" w:rsidRDefault="002D73F5">
      <w:pPr>
        <w:spacing w:line="360" w:lineRule="auto"/>
        <w:rPr>
          <w:bCs/>
          <w:lang w:val="zh-CN"/>
        </w:rPr>
      </w:pPr>
      <w:r>
        <w:rPr>
          <w:b/>
        </w:rPr>
        <w:t>2.</w:t>
      </w:r>
      <w:r>
        <w:rPr>
          <w:b/>
        </w:rPr>
        <w:t>凸透镜成像规律</w:t>
      </w:r>
    </w:p>
    <w:tbl>
      <w:tblPr>
        <w:tblStyle w:val="aa"/>
        <w:tblW w:w="8778" w:type="dxa"/>
        <w:jc w:val="center"/>
        <w:tblLayout w:type="fixed"/>
        <w:tblLook w:val="04A0" w:firstRow="1" w:lastRow="0" w:firstColumn="1" w:lastColumn="0" w:noHBand="0" w:noVBand="1"/>
      </w:tblPr>
      <w:tblGrid>
        <w:gridCol w:w="1408"/>
        <w:gridCol w:w="1324"/>
        <w:gridCol w:w="1365"/>
        <w:gridCol w:w="1425"/>
        <w:gridCol w:w="2070"/>
        <w:gridCol w:w="1186"/>
      </w:tblGrid>
      <w:tr w:rsidR="00AA742D">
        <w:trPr>
          <w:trHeight w:hRule="exact" w:val="365"/>
          <w:jc w:val="center"/>
        </w:trPr>
        <w:tc>
          <w:tcPr>
            <w:tcW w:w="1408" w:type="dxa"/>
            <w:vMerge w:val="restart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物距</w:t>
            </w:r>
            <w:r>
              <w:rPr>
                <w:bCs/>
              </w:rPr>
              <w:object w:dxaOrig="2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 " style="width:10.15pt;height:11pt" o:ole="">
                  <v:imagedata r:id="rId16" o:title=""/>
                </v:shape>
                <o:OLEObject Type="Embed" ProgID="Equation.3" ShapeID="_x0000_i1025" DrawAspect="Content" ObjectID="_1680975267" r:id="rId17"/>
              </w:object>
            </w:r>
            <w:r>
              <w:rPr>
                <w:bCs/>
              </w:rPr>
              <w:t>和焦距</w:t>
            </w:r>
            <w:r>
              <w:rPr>
                <w:bCs/>
              </w:rPr>
              <w:object w:dxaOrig="240" w:dyaOrig="320">
                <v:shape id="_x0000_i1026" type="#_x0000_t75" alt=" " style="width:11.85pt;height:16.1pt" o:ole="">
                  <v:imagedata r:id="rId18" o:title=""/>
                </v:shape>
                <o:OLEObject Type="Embed" ProgID="Equation.3" ShapeID="_x0000_i1026" DrawAspect="Content" ObjectID="_1680975268" r:id="rId19"/>
              </w:object>
            </w:r>
            <w:r>
              <w:rPr>
                <w:bCs/>
              </w:rPr>
              <w:t>的关系</w:t>
            </w:r>
          </w:p>
        </w:tc>
        <w:tc>
          <w:tcPr>
            <w:tcW w:w="4114" w:type="dxa"/>
            <w:gridSpan w:val="3"/>
          </w:tcPr>
          <w:p w:rsidR="00AA742D" w:rsidRDefault="002D73F5">
            <w:pPr>
              <w:spacing w:line="360" w:lineRule="auto"/>
              <w:ind w:firstLineChars="900" w:firstLine="1890"/>
              <w:rPr>
                <w:bCs/>
              </w:rPr>
            </w:pPr>
            <w:r>
              <w:rPr>
                <w:bCs/>
              </w:rPr>
              <w:t>像的性质</w:t>
            </w:r>
          </w:p>
        </w:tc>
        <w:tc>
          <w:tcPr>
            <w:tcW w:w="2070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像的位置、像距</w:t>
            </w:r>
          </w:p>
        </w:tc>
        <w:tc>
          <w:tcPr>
            <w:tcW w:w="1186" w:type="dxa"/>
            <w:vMerge w:val="restart"/>
          </w:tcPr>
          <w:p w:rsidR="00AA742D" w:rsidRDefault="002D73F5">
            <w:pPr>
              <w:widowControl/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应用实例</w:t>
            </w:r>
          </w:p>
        </w:tc>
      </w:tr>
      <w:tr w:rsidR="00AA742D">
        <w:trPr>
          <w:trHeight w:hRule="exact" w:val="478"/>
          <w:jc w:val="center"/>
        </w:trPr>
        <w:tc>
          <w:tcPr>
            <w:tcW w:w="1408" w:type="dxa"/>
            <w:vMerge/>
          </w:tcPr>
          <w:p w:rsidR="00AA742D" w:rsidRDefault="00AA742D">
            <w:pPr>
              <w:spacing w:line="360" w:lineRule="auto"/>
              <w:rPr>
                <w:bCs/>
              </w:rPr>
            </w:pPr>
          </w:p>
        </w:tc>
        <w:tc>
          <w:tcPr>
            <w:tcW w:w="1324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正立或倒立</w:t>
            </w:r>
          </w:p>
        </w:tc>
        <w:tc>
          <w:tcPr>
            <w:tcW w:w="1365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缩小或放大</w:t>
            </w:r>
          </w:p>
        </w:tc>
        <w:tc>
          <w:tcPr>
            <w:tcW w:w="1425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实像或虚像</w:t>
            </w:r>
          </w:p>
        </w:tc>
        <w:tc>
          <w:tcPr>
            <w:tcW w:w="2070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与物同侧或异侧</w:t>
            </w:r>
          </w:p>
        </w:tc>
        <w:tc>
          <w:tcPr>
            <w:tcW w:w="1186" w:type="dxa"/>
            <w:vMerge/>
          </w:tcPr>
          <w:p w:rsidR="00AA742D" w:rsidRDefault="00AA742D">
            <w:pPr>
              <w:widowControl/>
              <w:spacing w:line="360" w:lineRule="auto"/>
              <w:jc w:val="left"/>
              <w:rPr>
                <w:bCs/>
              </w:rPr>
            </w:pPr>
          </w:p>
        </w:tc>
      </w:tr>
      <w:tr w:rsidR="00AA742D">
        <w:trPr>
          <w:trHeight w:hRule="exact" w:val="365"/>
          <w:jc w:val="center"/>
        </w:trPr>
        <w:tc>
          <w:tcPr>
            <w:tcW w:w="1408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object w:dxaOrig="740" w:dyaOrig="320">
                <v:shape id="_x0000_i1027" type="#_x0000_t75" alt=" " style="width:37.25pt;height:16.1pt" o:ole="">
                  <v:imagedata r:id="rId20" o:title=""/>
                </v:shape>
                <o:OLEObject Type="Embed" ProgID="Equation.3" ShapeID="_x0000_i1027" DrawAspect="Content" ObjectID="_1680975269" r:id="rId21"/>
              </w:object>
            </w:r>
          </w:p>
        </w:tc>
        <w:tc>
          <w:tcPr>
            <w:tcW w:w="1324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倒立</w:t>
            </w:r>
          </w:p>
        </w:tc>
        <w:tc>
          <w:tcPr>
            <w:tcW w:w="1365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缩小</w:t>
            </w:r>
          </w:p>
        </w:tc>
        <w:tc>
          <w:tcPr>
            <w:tcW w:w="1425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实像</w:t>
            </w:r>
          </w:p>
        </w:tc>
        <w:tc>
          <w:tcPr>
            <w:tcW w:w="2070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异侧</w:t>
            </w:r>
            <w:r>
              <w:rPr>
                <w:bCs/>
              </w:rPr>
              <w:t xml:space="preserve">  f</w:t>
            </w:r>
            <w:r>
              <w:rPr>
                <w:bCs/>
              </w:rPr>
              <w:t>＜</w:t>
            </w:r>
            <w:r>
              <w:rPr>
                <w:bCs/>
              </w:rPr>
              <w:t>v</w:t>
            </w:r>
            <w:r>
              <w:rPr>
                <w:bCs/>
              </w:rPr>
              <w:t>＜</w:t>
            </w:r>
            <w:r>
              <w:rPr>
                <w:bCs/>
              </w:rPr>
              <w:t>2f</w:t>
            </w:r>
          </w:p>
        </w:tc>
        <w:tc>
          <w:tcPr>
            <w:tcW w:w="1186" w:type="dxa"/>
          </w:tcPr>
          <w:p w:rsidR="00AA742D" w:rsidRDefault="002D73F5">
            <w:pPr>
              <w:widowControl/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照相机</w:t>
            </w:r>
          </w:p>
        </w:tc>
      </w:tr>
      <w:tr w:rsidR="00AA742D">
        <w:trPr>
          <w:trHeight w:hRule="exact" w:val="365"/>
          <w:jc w:val="center"/>
        </w:trPr>
        <w:tc>
          <w:tcPr>
            <w:tcW w:w="1408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object w:dxaOrig="740" w:dyaOrig="320">
                <v:shape id="_x0000_i1028" type="#_x0000_t75" alt=" " style="width:37.25pt;height:16.1pt" o:ole="">
                  <v:imagedata r:id="rId22" o:title=""/>
                </v:shape>
                <o:OLEObject Type="Embed" ProgID="Equation.3" ShapeID="_x0000_i1028" DrawAspect="Content" ObjectID="_1680975270" r:id="rId23"/>
              </w:object>
            </w:r>
          </w:p>
        </w:tc>
        <w:tc>
          <w:tcPr>
            <w:tcW w:w="1324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倒立</w:t>
            </w:r>
          </w:p>
        </w:tc>
        <w:tc>
          <w:tcPr>
            <w:tcW w:w="1365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等大</w:t>
            </w:r>
          </w:p>
        </w:tc>
        <w:tc>
          <w:tcPr>
            <w:tcW w:w="1425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实像</w:t>
            </w:r>
          </w:p>
        </w:tc>
        <w:tc>
          <w:tcPr>
            <w:tcW w:w="2070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异侧</w:t>
            </w:r>
            <w:r>
              <w:rPr>
                <w:bCs/>
              </w:rPr>
              <w:t xml:space="preserve">  v=2f</w:t>
            </w:r>
          </w:p>
        </w:tc>
        <w:tc>
          <w:tcPr>
            <w:tcW w:w="1186" w:type="dxa"/>
          </w:tcPr>
          <w:p w:rsidR="00AA742D" w:rsidRDefault="002D73F5">
            <w:pPr>
              <w:widowControl/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测焦距</w:t>
            </w:r>
          </w:p>
        </w:tc>
      </w:tr>
      <w:tr w:rsidR="00AA742D">
        <w:trPr>
          <w:trHeight w:hRule="exact" w:val="365"/>
          <w:jc w:val="center"/>
        </w:trPr>
        <w:tc>
          <w:tcPr>
            <w:tcW w:w="1408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object w:dxaOrig="1160" w:dyaOrig="320">
                <v:shape id="_x0000_i1029" type="#_x0000_t75" alt=" " style="width:57.6pt;height:16.1pt" o:ole="">
                  <v:imagedata r:id="rId24" o:title=""/>
                </v:shape>
                <o:OLEObject Type="Embed" ProgID="Equation.3" ShapeID="_x0000_i1029" DrawAspect="Content" ObjectID="_1680975271" r:id="rId25"/>
              </w:object>
            </w:r>
          </w:p>
        </w:tc>
        <w:tc>
          <w:tcPr>
            <w:tcW w:w="1324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倒立</w:t>
            </w:r>
          </w:p>
        </w:tc>
        <w:tc>
          <w:tcPr>
            <w:tcW w:w="1365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放大</w:t>
            </w:r>
          </w:p>
        </w:tc>
        <w:tc>
          <w:tcPr>
            <w:tcW w:w="1425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实像</w:t>
            </w:r>
          </w:p>
        </w:tc>
        <w:tc>
          <w:tcPr>
            <w:tcW w:w="2070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异侧</w:t>
            </w:r>
            <w:r>
              <w:rPr>
                <w:bCs/>
              </w:rPr>
              <w:t xml:space="preserve">  v</w:t>
            </w:r>
            <w:r>
              <w:rPr>
                <w:bCs/>
              </w:rPr>
              <w:t>＞</w:t>
            </w:r>
            <w:r>
              <w:rPr>
                <w:bCs/>
              </w:rPr>
              <w:t>2f</w:t>
            </w:r>
          </w:p>
        </w:tc>
        <w:tc>
          <w:tcPr>
            <w:tcW w:w="1186" w:type="dxa"/>
          </w:tcPr>
          <w:p w:rsidR="00AA742D" w:rsidRDefault="002D73F5">
            <w:pPr>
              <w:widowControl/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投影仪</w:t>
            </w:r>
          </w:p>
        </w:tc>
      </w:tr>
      <w:tr w:rsidR="00AA742D">
        <w:trPr>
          <w:trHeight w:hRule="exact" w:val="365"/>
          <w:jc w:val="center"/>
        </w:trPr>
        <w:tc>
          <w:tcPr>
            <w:tcW w:w="1408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object w:dxaOrig="620" w:dyaOrig="320">
                <v:shape id="_x0000_i1030" type="#_x0000_t75" alt=" " style="width:31.35pt;height:16.1pt" o:ole="">
                  <v:imagedata r:id="rId26" o:title=""/>
                </v:shape>
                <o:OLEObject Type="Embed" ProgID="Equation.3" ShapeID="_x0000_i1030" DrawAspect="Content" ObjectID="_1680975272" r:id="rId27"/>
              </w:object>
            </w:r>
          </w:p>
        </w:tc>
        <w:tc>
          <w:tcPr>
            <w:tcW w:w="6184" w:type="dxa"/>
            <w:gridSpan w:val="4"/>
          </w:tcPr>
          <w:p w:rsidR="00AA742D" w:rsidRDefault="002D73F5">
            <w:pPr>
              <w:spacing w:line="360" w:lineRule="auto"/>
              <w:ind w:firstLineChars="1400" w:firstLine="2940"/>
              <w:rPr>
                <w:bCs/>
              </w:rPr>
            </w:pPr>
            <w:r>
              <w:rPr>
                <w:bCs/>
              </w:rPr>
              <w:t>不成像</w:t>
            </w:r>
          </w:p>
        </w:tc>
        <w:tc>
          <w:tcPr>
            <w:tcW w:w="1186" w:type="dxa"/>
          </w:tcPr>
          <w:p w:rsidR="00AA742D" w:rsidRDefault="00AA742D">
            <w:pPr>
              <w:widowControl/>
              <w:spacing w:line="360" w:lineRule="auto"/>
              <w:jc w:val="left"/>
              <w:rPr>
                <w:bCs/>
              </w:rPr>
            </w:pPr>
          </w:p>
        </w:tc>
      </w:tr>
      <w:tr w:rsidR="00AA742D">
        <w:trPr>
          <w:trHeight w:hRule="exact" w:val="376"/>
          <w:jc w:val="center"/>
        </w:trPr>
        <w:tc>
          <w:tcPr>
            <w:tcW w:w="1408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object w:dxaOrig="620" w:dyaOrig="320">
                <v:shape id="_x0000_i1031" type="#_x0000_t75" alt=" " style="width:31.35pt;height:16.1pt" o:ole="">
                  <v:imagedata r:id="rId28" o:title=""/>
                </v:shape>
                <o:OLEObject Type="Embed" ProgID="Equation.3" ShapeID="_x0000_i1031" DrawAspect="Content" ObjectID="_1680975273" r:id="rId29"/>
              </w:object>
            </w:r>
          </w:p>
        </w:tc>
        <w:tc>
          <w:tcPr>
            <w:tcW w:w="1324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正立</w:t>
            </w:r>
          </w:p>
        </w:tc>
        <w:tc>
          <w:tcPr>
            <w:tcW w:w="1365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放大</w:t>
            </w:r>
          </w:p>
        </w:tc>
        <w:tc>
          <w:tcPr>
            <w:tcW w:w="1425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虚像</w:t>
            </w:r>
          </w:p>
        </w:tc>
        <w:tc>
          <w:tcPr>
            <w:tcW w:w="2070" w:type="dxa"/>
          </w:tcPr>
          <w:p w:rsidR="00AA742D" w:rsidRDefault="002D73F5">
            <w:pPr>
              <w:spacing w:line="360" w:lineRule="auto"/>
              <w:rPr>
                <w:bCs/>
              </w:rPr>
            </w:pPr>
            <w:r>
              <w:rPr>
                <w:bCs/>
              </w:rPr>
              <w:t>同侧</w:t>
            </w:r>
          </w:p>
        </w:tc>
        <w:tc>
          <w:tcPr>
            <w:tcW w:w="1186" w:type="dxa"/>
          </w:tcPr>
          <w:p w:rsidR="00AA742D" w:rsidRDefault="002D73F5">
            <w:pPr>
              <w:widowControl/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放大镜</w:t>
            </w:r>
          </w:p>
        </w:tc>
      </w:tr>
    </w:tbl>
    <w:p w:rsidR="00AA742D" w:rsidRDefault="002D73F5">
      <w:pPr>
        <w:spacing w:line="360" w:lineRule="auto"/>
        <w:rPr>
          <w:bCs/>
        </w:rPr>
      </w:pPr>
      <w:r>
        <w:rPr>
          <w:bCs/>
        </w:rPr>
        <w:t>光学凸透镜成像规律做题实用技巧：</w:t>
      </w:r>
    </w:p>
    <w:p w:rsidR="00AA742D" w:rsidRDefault="002D73F5">
      <w:pPr>
        <w:numPr>
          <w:ilvl w:val="0"/>
          <w:numId w:val="1"/>
        </w:numPr>
        <w:spacing w:line="360" w:lineRule="auto"/>
        <w:rPr>
          <w:bCs/>
        </w:rPr>
      </w:pPr>
      <w:r>
        <w:rPr>
          <w:bCs/>
        </w:rPr>
        <w:t>光屏能承接到的像均为倒立的实像，</w:t>
      </w:r>
    </w:p>
    <w:p w:rsidR="00AA742D" w:rsidRDefault="002D73F5">
      <w:pPr>
        <w:spacing w:line="360" w:lineRule="auto"/>
        <w:ind w:firstLineChars="200" w:firstLine="420"/>
        <w:rPr>
          <w:bCs/>
        </w:rPr>
      </w:pPr>
      <w:r>
        <w:rPr>
          <w:bCs/>
        </w:rPr>
        <w:t>照相机是拿来缩小的（联想照片）物距大于像距</w:t>
      </w:r>
    </w:p>
    <w:p w:rsidR="00AA742D" w:rsidRDefault="002D73F5">
      <w:pPr>
        <w:tabs>
          <w:tab w:val="left" w:pos="2123"/>
        </w:tabs>
        <w:spacing w:line="360" w:lineRule="auto"/>
        <w:jc w:val="left"/>
        <w:rPr>
          <w:bCs/>
        </w:rPr>
      </w:pPr>
      <w:r>
        <w:rPr>
          <w:bCs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-194945</wp:posOffset>
                </wp:positionH>
                <wp:positionV relativeFrom="paragraph">
                  <wp:posOffset>411480</wp:posOffset>
                </wp:positionV>
                <wp:extent cx="6640830" cy="942340"/>
                <wp:effectExtent l="0" t="0" r="7620" b="10160"/>
                <wp:wrapNone/>
                <wp:docPr id="145" name="组合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830" cy="942340"/>
                          <a:chOff x="2028" y="12206"/>
                          <a:chExt cx="10458" cy="1484"/>
                        </a:xfrm>
                      </wpg:grpSpPr>
                      <pic:pic xmlns:pic="http://schemas.openxmlformats.org/drawingml/2006/picture">
                        <pic:nvPicPr>
                          <pic:cNvPr id="331" name="图片 9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3419" y="13496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2" name="图片 9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5219" y="13511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3" name="图片 9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10559" y="13556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4" name="图片 9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8789" y="13526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5" name="直接连接符 335"/>
                        <wps:cNvCnPr/>
                        <wps:spPr>
                          <a:xfrm>
                            <a:off x="2028" y="13595"/>
                            <a:ext cx="10458" cy="45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5B5248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6" name="任意多边形 336"/>
                        <wps:cNvSpPr/>
                        <wps:spPr>
                          <a:xfrm>
                            <a:off x="6944" y="12206"/>
                            <a:ext cx="255" cy="8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" h="854">
                                <a:moveTo>
                                  <a:pt x="141" y="2"/>
                                </a:moveTo>
                                <a:lnTo>
                                  <a:pt x="112" y="2"/>
                                </a:lnTo>
                                <a:lnTo>
                                  <a:pt x="116" y="0"/>
                                </a:lnTo>
                                <a:lnTo>
                                  <a:pt x="138" y="0"/>
                                </a:lnTo>
                                <a:lnTo>
                                  <a:pt x="141" y="2"/>
                                </a:lnTo>
                                <a:close/>
                                <a:moveTo>
                                  <a:pt x="148" y="4"/>
                                </a:moveTo>
                                <a:lnTo>
                                  <a:pt x="106" y="4"/>
                                </a:lnTo>
                                <a:lnTo>
                                  <a:pt x="112" y="2"/>
                                </a:lnTo>
                                <a:lnTo>
                                  <a:pt x="142" y="2"/>
                                </a:lnTo>
                                <a:lnTo>
                                  <a:pt x="148" y="4"/>
                                </a:lnTo>
                                <a:close/>
                                <a:moveTo>
                                  <a:pt x="162" y="14"/>
                                </a:moveTo>
                                <a:lnTo>
                                  <a:pt x="92" y="14"/>
                                </a:lnTo>
                                <a:lnTo>
                                  <a:pt x="98" y="10"/>
                                </a:lnTo>
                                <a:lnTo>
                                  <a:pt x="99" y="8"/>
                                </a:lnTo>
                                <a:lnTo>
                                  <a:pt x="105" y="4"/>
                                </a:lnTo>
                                <a:lnTo>
                                  <a:pt x="149" y="4"/>
                                </a:lnTo>
                                <a:lnTo>
                                  <a:pt x="155" y="8"/>
                                </a:lnTo>
                                <a:lnTo>
                                  <a:pt x="156" y="10"/>
                                </a:lnTo>
                                <a:lnTo>
                                  <a:pt x="162" y="14"/>
                                </a:lnTo>
                                <a:close/>
                                <a:moveTo>
                                  <a:pt x="107" y="22"/>
                                </a:moveTo>
                                <a:lnTo>
                                  <a:pt x="108" y="20"/>
                                </a:lnTo>
                                <a:lnTo>
                                  <a:pt x="86" y="20"/>
                                </a:lnTo>
                                <a:lnTo>
                                  <a:pt x="92" y="14"/>
                                </a:lnTo>
                                <a:lnTo>
                                  <a:pt x="120" y="14"/>
                                </a:lnTo>
                                <a:lnTo>
                                  <a:pt x="117" y="16"/>
                                </a:lnTo>
                                <a:lnTo>
                                  <a:pt x="118" y="16"/>
                                </a:lnTo>
                                <a:lnTo>
                                  <a:pt x="112" y="18"/>
                                </a:lnTo>
                                <a:lnTo>
                                  <a:pt x="113" y="18"/>
                                </a:lnTo>
                                <a:lnTo>
                                  <a:pt x="107" y="22"/>
                                </a:lnTo>
                                <a:close/>
                                <a:moveTo>
                                  <a:pt x="119" y="16"/>
                                </a:moveTo>
                                <a:lnTo>
                                  <a:pt x="120" y="14"/>
                                </a:lnTo>
                                <a:lnTo>
                                  <a:pt x="122" y="14"/>
                                </a:lnTo>
                                <a:lnTo>
                                  <a:pt x="119" y="16"/>
                                </a:lnTo>
                                <a:close/>
                                <a:moveTo>
                                  <a:pt x="135" y="16"/>
                                </a:moveTo>
                                <a:lnTo>
                                  <a:pt x="132" y="14"/>
                                </a:lnTo>
                                <a:lnTo>
                                  <a:pt x="134" y="14"/>
                                </a:lnTo>
                                <a:lnTo>
                                  <a:pt x="135" y="16"/>
                                </a:lnTo>
                                <a:close/>
                                <a:moveTo>
                                  <a:pt x="147" y="22"/>
                                </a:moveTo>
                                <a:lnTo>
                                  <a:pt x="141" y="18"/>
                                </a:lnTo>
                                <a:lnTo>
                                  <a:pt x="142" y="18"/>
                                </a:lnTo>
                                <a:lnTo>
                                  <a:pt x="136" y="16"/>
                                </a:lnTo>
                                <a:lnTo>
                                  <a:pt x="137" y="16"/>
                                </a:lnTo>
                                <a:lnTo>
                                  <a:pt x="134" y="14"/>
                                </a:lnTo>
                                <a:lnTo>
                                  <a:pt x="162" y="14"/>
                                </a:lnTo>
                                <a:lnTo>
                                  <a:pt x="168" y="20"/>
                                </a:lnTo>
                                <a:lnTo>
                                  <a:pt x="146" y="20"/>
                                </a:lnTo>
                                <a:lnTo>
                                  <a:pt x="147" y="22"/>
                                </a:lnTo>
                                <a:close/>
                                <a:moveTo>
                                  <a:pt x="108" y="832"/>
                                </a:moveTo>
                                <a:lnTo>
                                  <a:pt x="86" y="832"/>
                                </a:lnTo>
                                <a:lnTo>
                                  <a:pt x="80" y="826"/>
                                </a:lnTo>
                                <a:lnTo>
                                  <a:pt x="74" y="818"/>
                                </a:lnTo>
                                <a:lnTo>
                                  <a:pt x="68" y="808"/>
                                </a:lnTo>
                                <a:lnTo>
                                  <a:pt x="63" y="800"/>
                                </a:lnTo>
                                <a:lnTo>
                                  <a:pt x="58" y="788"/>
                                </a:lnTo>
                                <a:lnTo>
                                  <a:pt x="53" y="778"/>
                                </a:lnTo>
                                <a:lnTo>
                                  <a:pt x="48" y="766"/>
                                </a:lnTo>
                                <a:lnTo>
                                  <a:pt x="44" y="752"/>
                                </a:lnTo>
                                <a:lnTo>
                                  <a:pt x="39" y="740"/>
                                </a:lnTo>
                                <a:lnTo>
                                  <a:pt x="35" y="726"/>
                                </a:lnTo>
                                <a:lnTo>
                                  <a:pt x="31" y="710"/>
                                </a:lnTo>
                                <a:lnTo>
                                  <a:pt x="27" y="696"/>
                                </a:lnTo>
                                <a:lnTo>
                                  <a:pt x="23" y="680"/>
                                </a:lnTo>
                                <a:lnTo>
                                  <a:pt x="20" y="662"/>
                                </a:lnTo>
                                <a:lnTo>
                                  <a:pt x="17" y="646"/>
                                </a:lnTo>
                                <a:lnTo>
                                  <a:pt x="14" y="628"/>
                                </a:lnTo>
                                <a:lnTo>
                                  <a:pt x="11" y="610"/>
                                </a:lnTo>
                                <a:lnTo>
                                  <a:pt x="7" y="572"/>
                                </a:lnTo>
                                <a:lnTo>
                                  <a:pt x="5" y="552"/>
                                </a:lnTo>
                                <a:lnTo>
                                  <a:pt x="3" y="532"/>
                                </a:lnTo>
                                <a:lnTo>
                                  <a:pt x="2" y="512"/>
                                </a:lnTo>
                                <a:lnTo>
                                  <a:pt x="1" y="490"/>
                                </a:lnTo>
                                <a:lnTo>
                                  <a:pt x="0" y="470"/>
                                </a:lnTo>
                                <a:lnTo>
                                  <a:pt x="0" y="448"/>
                                </a:lnTo>
                                <a:lnTo>
                                  <a:pt x="0" y="404"/>
                                </a:lnTo>
                                <a:lnTo>
                                  <a:pt x="0" y="384"/>
                                </a:lnTo>
                                <a:lnTo>
                                  <a:pt x="1" y="362"/>
                                </a:lnTo>
                                <a:lnTo>
                                  <a:pt x="2" y="342"/>
                                </a:lnTo>
                                <a:lnTo>
                                  <a:pt x="3" y="320"/>
                                </a:lnTo>
                                <a:lnTo>
                                  <a:pt x="5" y="300"/>
                                </a:lnTo>
                                <a:lnTo>
                                  <a:pt x="7" y="282"/>
                                </a:lnTo>
                                <a:lnTo>
                                  <a:pt x="9" y="262"/>
                                </a:lnTo>
                                <a:lnTo>
                                  <a:pt x="11" y="244"/>
                                </a:lnTo>
                                <a:lnTo>
                                  <a:pt x="14" y="226"/>
                                </a:lnTo>
                                <a:lnTo>
                                  <a:pt x="17" y="208"/>
                                </a:lnTo>
                                <a:lnTo>
                                  <a:pt x="20" y="190"/>
                                </a:lnTo>
                                <a:lnTo>
                                  <a:pt x="24" y="174"/>
                                </a:lnTo>
                                <a:lnTo>
                                  <a:pt x="27" y="158"/>
                                </a:lnTo>
                                <a:lnTo>
                                  <a:pt x="31" y="142"/>
                                </a:lnTo>
                                <a:lnTo>
                                  <a:pt x="35" y="128"/>
                                </a:lnTo>
                                <a:lnTo>
                                  <a:pt x="39" y="114"/>
                                </a:lnTo>
                                <a:lnTo>
                                  <a:pt x="44" y="100"/>
                                </a:lnTo>
                                <a:lnTo>
                                  <a:pt x="48" y="88"/>
                                </a:lnTo>
                                <a:lnTo>
                                  <a:pt x="53" y="76"/>
                                </a:lnTo>
                                <a:lnTo>
                                  <a:pt x="58" y="64"/>
                                </a:lnTo>
                                <a:lnTo>
                                  <a:pt x="63" y="54"/>
                                </a:lnTo>
                                <a:lnTo>
                                  <a:pt x="69" y="44"/>
                                </a:lnTo>
                                <a:lnTo>
                                  <a:pt x="74" y="36"/>
                                </a:lnTo>
                                <a:lnTo>
                                  <a:pt x="80" y="28"/>
                                </a:lnTo>
                                <a:lnTo>
                                  <a:pt x="86" y="20"/>
                                </a:lnTo>
                                <a:lnTo>
                                  <a:pt x="108" y="20"/>
                                </a:lnTo>
                                <a:lnTo>
                                  <a:pt x="102" y="26"/>
                                </a:lnTo>
                                <a:lnTo>
                                  <a:pt x="102" y="26"/>
                                </a:lnTo>
                                <a:lnTo>
                                  <a:pt x="97" y="30"/>
                                </a:lnTo>
                                <a:lnTo>
                                  <a:pt x="97" y="30"/>
                                </a:lnTo>
                                <a:lnTo>
                                  <a:pt x="91" y="36"/>
                                </a:lnTo>
                                <a:lnTo>
                                  <a:pt x="92" y="36"/>
                                </a:lnTo>
                                <a:lnTo>
                                  <a:pt x="86" y="44"/>
                                </a:lnTo>
                                <a:lnTo>
                                  <a:pt x="87" y="44"/>
                                </a:lnTo>
                                <a:lnTo>
                                  <a:pt x="81" y="52"/>
                                </a:lnTo>
                                <a:lnTo>
                                  <a:pt x="82" y="52"/>
                                </a:lnTo>
                                <a:lnTo>
                                  <a:pt x="76" y="60"/>
                                </a:lnTo>
                                <a:lnTo>
                                  <a:pt x="77" y="60"/>
                                </a:lnTo>
                                <a:lnTo>
                                  <a:pt x="71" y="70"/>
                                </a:lnTo>
                                <a:lnTo>
                                  <a:pt x="72" y="70"/>
                                </a:lnTo>
                                <a:lnTo>
                                  <a:pt x="67" y="82"/>
                                </a:lnTo>
                                <a:lnTo>
                                  <a:pt x="67" y="82"/>
                                </a:lnTo>
                                <a:lnTo>
                                  <a:pt x="62" y="92"/>
                                </a:lnTo>
                                <a:lnTo>
                                  <a:pt x="62" y="92"/>
                                </a:lnTo>
                                <a:lnTo>
                                  <a:pt x="58" y="104"/>
                                </a:lnTo>
                                <a:lnTo>
                                  <a:pt x="58" y="104"/>
                                </a:lnTo>
                                <a:lnTo>
                                  <a:pt x="53" y="118"/>
                                </a:lnTo>
                                <a:lnTo>
                                  <a:pt x="53" y="118"/>
                                </a:lnTo>
                                <a:lnTo>
                                  <a:pt x="49" y="132"/>
                                </a:lnTo>
                                <a:lnTo>
                                  <a:pt x="49" y="132"/>
                                </a:lnTo>
                                <a:lnTo>
                                  <a:pt x="45" y="146"/>
                                </a:lnTo>
                                <a:lnTo>
                                  <a:pt x="45" y="146"/>
                                </a:lnTo>
                                <a:lnTo>
                                  <a:pt x="42" y="160"/>
                                </a:lnTo>
                                <a:lnTo>
                                  <a:pt x="42" y="160"/>
                                </a:lnTo>
                                <a:lnTo>
                                  <a:pt x="38" y="176"/>
                                </a:lnTo>
                                <a:lnTo>
                                  <a:pt x="38" y="176"/>
                                </a:lnTo>
                                <a:lnTo>
                                  <a:pt x="35" y="194"/>
                                </a:lnTo>
                                <a:lnTo>
                                  <a:pt x="35" y="194"/>
                                </a:lnTo>
                                <a:lnTo>
                                  <a:pt x="32" y="210"/>
                                </a:lnTo>
                                <a:lnTo>
                                  <a:pt x="32" y="210"/>
                                </a:lnTo>
                                <a:lnTo>
                                  <a:pt x="29" y="228"/>
                                </a:lnTo>
                                <a:lnTo>
                                  <a:pt x="29" y="228"/>
                                </a:lnTo>
                                <a:lnTo>
                                  <a:pt x="26" y="246"/>
                                </a:lnTo>
                                <a:lnTo>
                                  <a:pt x="26" y="246"/>
                                </a:lnTo>
                                <a:lnTo>
                                  <a:pt x="24" y="264"/>
                                </a:lnTo>
                                <a:lnTo>
                                  <a:pt x="24" y="264"/>
                                </a:lnTo>
                                <a:lnTo>
                                  <a:pt x="22" y="282"/>
                                </a:lnTo>
                                <a:lnTo>
                                  <a:pt x="20" y="302"/>
                                </a:lnTo>
                                <a:lnTo>
                                  <a:pt x="18" y="322"/>
                                </a:lnTo>
                                <a:lnTo>
                                  <a:pt x="17" y="342"/>
                                </a:lnTo>
                                <a:lnTo>
                                  <a:pt x="16" y="362"/>
                                </a:lnTo>
                                <a:lnTo>
                                  <a:pt x="15" y="384"/>
                                </a:lnTo>
                                <a:lnTo>
                                  <a:pt x="15" y="404"/>
                                </a:lnTo>
                                <a:lnTo>
                                  <a:pt x="15" y="404"/>
                                </a:lnTo>
                                <a:lnTo>
                                  <a:pt x="15" y="448"/>
                                </a:lnTo>
                                <a:lnTo>
                                  <a:pt x="15" y="470"/>
                                </a:lnTo>
                                <a:lnTo>
                                  <a:pt x="16" y="490"/>
                                </a:lnTo>
                                <a:lnTo>
                                  <a:pt x="17" y="510"/>
                                </a:lnTo>
                                <a:lnTo>
                                  <a:pt x="18" y="530"/>
                                </a:lnTo>
                                <a:lnTo>
                                  <a:pt x="20" y="550"/>
                                </a:lnTo>
                                <a:lnTo>
                                  <a:pt x="20" y="550"/>
                                </a:lnTo>
                                <a:lnTo>
                                  <a:pt x="22" y="570"/>
                                </a:lnTo>
                                <a:lnTo>
                                  <a:pt x="24" y="590"/>
                                </a:lnTo>
                                <a:lnTo>
                                  <a:pt x="24" y="590"/>
                                </a:lnTo>
                                <a:lnTo>
                                  <a:pt x="26" y="608"/>
                                </a:lnTo>
                                <a:lnTo>
                                  <a:pt x="26" y="608"/>
                                </a:lnTo>
                                <a:lnTo>
                                  <a:pt x="29" y="626"/>
                                </a:lnTo>
                                <a:lnTo>
                                  <a:pt x="29" y="626"/>
                                </a:lnTo>
                                <a:lnTo>
                                  <a:pt x="32" y="644"/>
                                </a:lnTo>
                                <a:lnTo>
                                  <a:pt x="32" y="644"/>
                                </a:lnTo>
                                <a:lnTo>
                                  <a:pt x="35" y="660"/>
                                </a:lnTo>
                                <a:lnTo>
                                  <a:pt x="35" y="660"/>
                                </a:lnTo>
                                <a:lnTo>
                                  <a:pt x="38" y="676"/>
                                </a:lnTo>
                                <a:lnTo>
                                  <a:pt x="38" y="676"/>
                                </a:lnTo>
                                <a:lnTo>
                                  <a:pt x="42" y="692"/>
                                </a:lnTo>
                                <a:lnTo>
                                  <a:pt x="42" y="692"/>
                                </a:lnTo>
                                <a:lnTo>
                                  <a:pt x="45" y="708"/>
                                </a:lnTo>
                                <a:lnTo>
                                  <a:pt x="46" y="708"/>
                                </a:lnTo>
                                <a:lnTo>
                                  <a:pt x="49" y="722"/>
                                </a:lnTo>
                                <a:lnTo>
                                  <a:pt x="49" y="722"/>
                                </a:lnTo>
                                <a:lnTo>
                                  <a:pt x="53" y="736"/>
                                </a:lnTo>
                                <a:lnTo>
                                  <a:pt x="53" y="736"/>
                                </a:lnTo>
                                <a:lnTo>
                                  <a:pt x="58" y="748"/>
                                </a:lnTo>
                                <a:lnTo>
                                  <a:pt x="58" y="748"/>
                                </a:lnTo>
                                <a:lnTo>
                                  <a:pt x="62" y="760"/>
                                </a:lnTo>
                                <a:lnTo>
                                  <a:pt x="62" y="760"/>
                                </a:lnTo>
                                <a:lnTo>
                                  <a:pt x="67" y="772"/>
                                </a:lnTo>
                                <a:lnTo>
                                  <a:pt x="67" y="772"/>
                                </a:lnTo>
                                <a:lnTo>
                                  <a:pt x="72" y="782"/>
                                </a:lnTo>
                                <a:lnTo>
                                  <a:pt x="71" y="782"/>
                                </a:lnTo>
                                <a:lnTo>
                                  <a:pt x="77" y="792"/>
                                </a:lnTo>
                                <a:lnTo>
                                  <a:pt x="76" y="792"/>
                                </a:lnTo>
                                <a:lnTo>
                                  <a:pt x="82" y="802"/>
                                </a:lnTo>
                                <a:lnTo>
                                  <a:pt x="81" y="802"/>
                                </a:lnTo>
                                <a:lnTo>
                                  <a:pt x="87" y="810"/>
                                </a:lnTo>
                                <a:lnTo>
                                  <a:pt x="86" y="810"/>
                                </a:lnTo>
                                <a:lnTo>
                                  <a:pt x="92" y="816"/>
                                </a:lnTo>
                                <a:lnTo>
                                  <a:pt x="91" y="816"/>
                                </a:lnTo>
                                <a:lnTo>
                                  <a:pt x="97" y="822"/>
                                </a:lnTo>
                                <a:lnTo>
                                  <a:pt x="97" y="822"/>
                                </a:lnTo>
                                <a:lnTo>
                                  <a:pt x="102" y="828"/>
                                </a:lnTo>
                                <a:lnTo>
                                  <a:pt x="102" y="828"/>
                                </a:lnTo>
                                <a:lnTo>
                                  <a:pt x="108" y="832"/>
                                </a:lnTo>
                                <a:close/>
                                <a:moveTo>
                                  <a:pt x="212" y="162"/>
                                </a:moveTo>
                                <a:lnTo>
                                  <a:pt x="209" y="146"/>
                                </a:lnTo>
                                <a:lnTo>
                                  <a:pt x="209" y="146"/>
                                </a:lnTo>
                                <a:lnTo>
                                  <a:pt x="205" y="132"/>
                                </a:lnTo>
                                <a:lnTo>
                                  <a:pt x="205" y="132"/>
                                </a:lnTo>
                                <a:lnTo>
                                  <a:pt x="200" y="118"/>
                                </a:lnTo>
                                <a:lnTo>
                                  <a:pt x="201" y="118"/>
                                </a:lnTo>
                                <a:lnTo>
                                  <a:pt x="196" y="104"/>
                                </a:lnTo>
                                <a:lnTo>
                                  <a:pt x="196" y="104"/>
                                </a:lnTo>
                                <a:lnTo>
                                  <a:pt x="192" y="92"/>
                                </a:lnTo>
                                <a:lnTo>
                                  <a:pt x="192" y="92"/>
                                </a:lnTo>
                                <a:lnTo>
                                  <a:pt x="187" y="82"/>
                                </a:lnTo>
                                <a:lnTo>
                                  <a:pt x="187" y="82"/>
                                </a:lnTo>
                                <a:lnTo>
                                  <a:pt x="182" y="70"/>
                                </a:lnTo>
                                <a:lnTo>
                                  <a:pt x="182" y="70"/>
                                </a:lnTo>
                                <a:lnTo>
                                  <a:pt x="177" y="60"/>
                                </a:lnTo>
                                <a:lnTo>
                                  <a:pt x="178" y="60"/>
                                </a:lnTo>
                                <a:lnTo>
                                  <a:pt x="172" y="52"/>
                                </a:lnTo>
                                <a:lnTo>
                                  <a:pt x="173" y="52"/>
                                </a:lnTo>
                                <a:lnTo>
                                  <a:pt x="167" y="44"/>
                                </a:lnTo>
                                <a:lnTo>
                                  <a:pt x="168" y="44"/>
                                </a:lnTo>
                                <a:lnTo>
                                  <a:pt x="162" y="36"/>
                                </a:lnTo>
                                <a:lnTo>
                                  <a:pt x="163" y="36"/>
                                </a:lnTo>
                                <a:lnTo>
                                  <a:pt x="157" y="30"/>
                                </a:lnTo>
                                <a:lnTo>
                                  <a:pt x="157" y="30"/>
                                </a:lnTo>
                                <a:lnTo>
                                  <a:pt x="152" y="26"/>
                                </a:lnTo>
                                <a:lnTo>
                                  <a:pt x="152" y="26"/>
                                </a:lnTo>
                                <a:lnTo>
                                  <a:pt x="146" y="20"/>
                                </a:lnTo>
                                <a:lnTo>
                                  <a:pt x="168" y="20"/>
                                </a:lnTo>
                                <a:lnTo>
                                  <a:pt x="174" y="28"/>
                                </a:lnTo>
                                <a:lnTo>
                                  <a:pt x="186" y="44"/>
                                </a:lnTo>
                                <a:lnTo>
                                  <a:pt x="191" y="54"/>
                                </a:lnTo>
                                <a:lnTo>
                                  <a:pt x="196" y="64"/>
                                </a:lnTo>
                                <a:lnTo>
                                  <a:pt x="201" y="76"/>
                                </a:lnTo>
                                <a:lnTo>
                                  <a:pt x="206" y="88"/>
                                </a:lnTo>
                                <a:lnTo>
                                  <a:pt x="210" y="100"/>
                                </a:lnTo>
                                <a:lnTo>
                                  <a:pt x="215" y="114"/>
                                </a:lnTo>
                                <a:lnTo>
                                  <a:pt x="219" y="128"/>
                                </a:lnTo>
                                <a:lnTo>
                                  <a:pt x="223" y="142"/>
                                </a:lnTo>
                                <a:lnTo>
                                  <a:pt x="227" y="158"/>
                                </a:lnTo>
                                <a:lnTo>
                                  <a:pt x="227" y="160"/>
                                </a:lnTo>
                                <a:lnTo>
                                  <a:pt x="212" y="160"/>
                                </a:lnTo>
                                <a:lnTo>
                                  <a:pt x="212" y="162"/>
                                </a:lnTo>
                                <a:close/>
                                <a:moveTo>
                                  <a:pt x="42" y="162"/>
                                </a:moveTo>
                                <a:lnTo>
                                  <a:pt x="42" y="160"/>
                                </a:lnTo>
                                <a:lnTo>
                                  <a:pt x="42" y="160"/>
                                </a:lnTo>
                                <a:lnTo>
                                  <a:pt x="42" y="162"/>
                                </a:lnTo>
                                <a:close/>
                                <a:moveTo>
                                  <a:pt x="237" y="644"/>
                                </a:moveTo>
                                <a:lnTo>
                                  <a:pt x="222" y="644"/>
                                </a:lnTo>
                                <a:lnTo>
                                  <a:pt x="225" y="626"/>
                                </a:lnTo>
                                <a:lnTo>
                                  <a:pt x="225" y="626"/>
                                </a:lnTo>
                                <a:lnTo>
                                  <a:pt x="228" y="608"/>
                                </a:lnTo>
                                <a:lnTo>
                                  <a:pt x="228" y="608"/>
                                </a:lnTo>
                                <a:lnTo>
                                  <a:pt x="230" y="590"/>
                                </a:lnTo>
                                <a:lnTo>
                                  <a:pt x="230" y="590"/>
                                </a:lnTo>
                                <a:lnTo>
                                  <a:pt x="232" y="570"/>
                                </a:lnTo>
                                <a:lnTo>
                                  <a:pt x="234" y="550"/>
                                </a:lnTo>
                                <a:lnTo>
                                  <a:pt x="234" y="550"/>
                                </a:lnTo>
                                <a:lnTo>
                                  <a:pt x="236" y="530"/>
                                </a:lnTo>
                                <a:lnTo>
                                  <a:pt x="237" y="510"/>
                                </a:lnTo>
                                <a:lnTo>
                                  <a:pt x="238" y="490"/>
                                </a:lnTo>
                                <a:lnTo>
                                  <a:pt x="239" y="470"/>
                                </a:lnTo>
                                <a:lnTo>
                                  <a:pt x="239" y="448"/>
                                </a:lnTo>
                                <a:lnTo>
                                  <a:pt x="239" y="404"/>
                                </a:lnTo>
                                <a:lnTo>
                                  <a:pt x="239" y="404"/>
                                </a:lnTo>
                                <a:lnTo>
                                  <a:pt x="239" y="384"/>
                                </a:lnTo>
                                <a:lnTo>
                                  <a:pt x="238" y="362"/>
                                </a:lnTo>
                                <a:lnTo>
                                  <a:pt x="237" y="342"/>
                                </a:lnTo>
                                <a:lnTo>
                                  <a:pt x="236" y="322"/>
                                </a:lnTo>
                                <a:lnTo>
                                  <a:pt x="234" y="300"/>
                                </a:lnTo>
                                <a:lnTo>
                                  <a:pt x="232" y="282"/>
                                </a:lnTo>
                                <a:lnTo>
                                  <a:pt x="230" y="264"/>
                                </a:lnTo>
                                <a:lnTo>
                                  <a:pt x="230" y="264"/>
                                </a:lnTo>
                                <a:lnTo>
                                  <a:pt x="228" y="246"/>
                                </a:lnTo>
                                <a:lnTo>
                                  <a:pt x="228" y="246"/>
                                </a:lnTo>
                                <a:lnTo>
                                  <a:pt x="225" y="228"/>
                                </a:lnTo>
                                <a:lnTo>
                                  <a:pt x="225" y="228"/>
                                </a:lnTo>
                                <a:lnTo>
                                  <a:pt x="222" y="210"/>
                                </a:lnTo>
                                <a:lnTo>
                                  <a:pt x="222" y="210"/>
                                </a:lnTo>
                                <a:lnTo>
                                  <a:pt x="219" y="194"/>
                                </a:lnTo>
                                <a:lnTo>
                                  <a:pt x="219" y="194"/>
                                </a:lnTo>
                                <a:lnTo>
                                  <a:pt x="216" y="176"/>
                                </a:lnTo>
                                <a:lnTo>
                                  <a:pt x="216" y="176"/>
                                </a:lnTo>
                                <a:lnTo>
                                  <a:pt x="212" y="160"/>
                                </a:lnTo>
                                <a:lnTo>
                                  <a:pt x="227" y="160"/>
                                </a:lnTo>
                                <a:lnTo>
                                  <a:pt x="231" y="174"/>
                                </a:lnTo>
                                <a:lnTo>
                                  <a:pt x="234" y="190"/>
                                </a:lnTo>
                                <a:lnTo>
                                  <a:pt x="237" y="208"/>
                                </a:lnTo>
                                <a:lnTo>
                                  <a:pt x="240" y="226"/>
                                </a:lnTo>
                                <a:lnTo>
                                  <a:pt x="243" y="244"/>
                                </a:lnTo>
                                <a:lnTo>
                                  <a:pt x="245" y="262"/>
                                </a:lnTo>
                                <a:lnTo>
                                  <a:pt x="247" y="282"/>
                                </a:lnTo>
                                <a:lnTo>
                                  <a:pt x="249" y="300"/>
                                </a:lnTo>
                                <a:lnTo>
                                  <a:pt x="251" y="320"/>
                                </a:lnTo>
                                <a:lnTo>
                                  <a:pt x="252" y="342"/>
                                </a:lnTo>
                                <a:lnTo>
                                  <a:pt x="253" y="362"/>
                                </a:lnTo>
                                <a:lnTo>
                                  <a:pt x="254" y="384"/>
                                </a:lnTo>
                                <a:lnTo>
                                  <a:pt x="254" y="404"/>
                                </a:lnTo>
                                <a:lnTo>
                                  <a:pt x="254" y="448"/>
                                </a:lnTo>
                                <a:lnTo>
                                  <a:pt x="254" y="470"/>
                                </a:lnTo>
                                <a:lnTo>
                                  <a:pt x="253" y="490"/>
                                </a:lnTo>
                                <a:lnTo>
                                  <a:pt x="252" y="512"/>
                                </a:lnTo>
                                <a:lnTo>
                                  <a:pt x="251" y="532"/>
                                </a:lnTo>
                                <a:lnTo>
                                  <a:pt x="249" y="552"/>
                                </a:lnTo>
                                <a:lnTo>
                                  <a:pt x="247" y="572"/>
                                </a:lnTo>
                                <a:lnTo>
                                  <a:pt x="243" y="610"/>
                                </a:lnTo>
                                <a:lnTo>
                                  <a:pt x="240" y="628"/>
                                </a:lnTo>
                                <a:lnTo>
                                  <a:pt x="237" y="644"/>
                                </a:lnTo>
                                <a:close/>
                                <a:moveTo>
                                  <a:pt x="15" y="406"/>
                                </a:moveTo>
                                <a:lnTo>
                                  <a:pt x="15" y="404"/>
                                </a:lnTo>
                                <a:lnTo>
                                  <a:pt x="15" y="404"/>
                                </a:lnTo>
                                <a:lnTo>
                                  <a:pt x="15" y="406"/>
                                </a:lnTo>
                                <a:close/>
                                <a:moveTo>
                                  <a:pt x="239" y="406"/>
                                </a:moveTo>
                                <a:lnTo>
                                  <a:pt x="239" y="404"/>
                                </a:lnTo>
                                <a:lnTo>
                                  <a:pt x="239" y="404"/>
                                </a:lnTo>
                                <a:lnTo>
                                  <a:pt x="239" y="406"/>
                                </a:lnTo>
                                <a:close/>
                                <a:moveTo>
                                  <a:pt x="32" y="644"/>
                                </a:moveTo>
                                <a:lnTo>
                                  <a:pt x="32" y="644"/>
                                </a:lnTo>
                                <a:lnTo>
                                  <a:pt x="32" y="642"/>
                                </a:lnTo>
                                <a:lnTo>
                                  <a:pt x="32" y="644"/>
                                </a:lnTo>
                                <a:close/>
                                <a:moveTo>
                                  <a:pt x="224" y="708"/>
                                </a:moveTo>
                                <a:lnTo>
                                  <a:pt x="209" y="708"/>
                                </a:lnTo>
                                <a:lnTo>
                                  <a:pt x="212" y="692"/>
                                </a:lnTo>
                                <a:lnTo>
                                  <a:pt x="212" y="692"/>
                                </a:lnTo>
                                <a:lnTo>
                                  <a:pt x="216" y="676"/>
                                </a:lnTo>
                                <a:lnTo>
                                  <a:pt x="216" y="676"/>
                                </a:lnTo>
                                <a:lnTo>
                                  <a:pt x="219" y="660"/>
                                </a:lnTo>
                                <a:lnTo>
                                  <a:pt x="219" y="660"/>
                                </a:lnTo>
                                <a:lnTo>
                                  <a:pt x="222" y="642"/>
                                </a:lnTo>
                                <a:lnTo>
                                  <a:pt x="222" y="644"/>
                                </a:lnTo>
                                <a:lnTo>
                                  <a:pt x="237" y="644"/>
                                </a:lnTo>
                                <a:lnTo>
                                  <a:pt x="237" y="646"/>
                                </a:lnTo>
                                <a:lnTo>
                                  <a:pt x="234" y="662"/>
                                </a:lnTo>
                                <a:lnTo>
                                  <a:pt x="230" y="680"/>
                                </a:lnTo>
                                <a:lnTo>
                                  <a:pt x="227" y="696"/>
                                </a:lnTo>
                                <a:lnTo>
                                  <a:pt x="224" y="708"/>
                                </a:lnTo>
                                <a:close/>
                                <a:moveTo>
                                  <a:pt x="46" y="708"/>
                                </a:moveTo>
                                <a:lnTo>
                                  <a:pt x="45" y="708"/>
                                </a:lnTo>
                                <a:lnTo>
                                  <a:pt x="45" y="706"/>
                                </a:lnTo>
                                <a:lnTo>
                                  <a:pt x="46" y="708"/>
                                </a:lnTo>
                                <a:close/>
                                <a:moveTo>
                                  <a:pt x="168" y="832"/>
                                </a:moveTo>
                                <a:lnTo>
                                  <a:pt x="146" y="832"/>
                                </a:lnTo>
                                <a:lnTo>
                                  <a:pt x="152" y="828"/>
                                </a:lnTo>
                                <a:lnTo>
                                  <a:pt x="152" y="828"/>
                                </a:lnTo>
                                <a:lnTo>
                                  <a:pt x="157" y="822"/>
                                </a:lnTo>
                                <a:lnTo>
                                  <a:pt x="157" y="822"/>
                                </a:lnTo>
                                <a:lnTo>
                                  <a:pt x="163" y="816"/>
                                </a:lnTo>
                                <a:lnTo>
                                  <a:pt x="162" y="816"/>
                                </a:lnTo>
                                <a:lnTo>
                                  <a:pt x="168" y="810"/>
                                </a:lnTo>
                                <a:lnTo>
                                  <a:pt x="167" y="810"/>
                                </a:lnTo>
                                <a:lnTo>
                                  <a:pt x="173" y="802"/>
                                </a:lnTo>
                                <a:lnTo>
                                  <a:pt x="172" y="802"/>
                                </a:lnTo>
                                <a:lnTo>
                                  <a:pt x="178" y="792"/>
                                </a:lnTo>
                                <a:lnTo>
                                  <a:pt x="177" y="792"/>
                                </a:lnTo>
                                <a:lnTo>
                                  <a:pt x="182" y="782"/>
                                </a:lnTo>
                                <a:lnTo>
                                  <a:pt x="182" y="782"/>
                                </a:lnTo>
                                <a:lnTo>
                                  <a:pt x="187" y="772"/>
                                </a:lnTo>
                                <a:lnTo>
                                  <a:pt x="187" y="772"/>
                                </a:lnTo>
                                <a:lnTo>
                                  <a:pt x="192" y="760"/>
                                </a:lnTo>
                                <a:lnTo>
                                  <a:pt x="192" y="760"/>
                                </a:lnTo>
                                <a:lnTo>
                                  <a:pt x="196" y="748"/>
                                </a:lnTo>
                                <a:lnTo>
                                  <a:pt x="196" y="748"/>
                                </a:lnTo>
                                <a:lnTo>
                                  <a:pt x="201" y="736"/>
                                </a:lnTo>
                                <a:lnTo>
                                  <a:pt x="200" y="736"/>
                                </a:lnTo>
                                <a:lnTo>
                                  <a:pt x="205" y="722"/>
                                </a:lnTo>
                                <a:lnTo>
                                  <a:pt x="205" y="722"/>
                                </a:lnTo>
                                <a:lnTo>
                                  <a:pt x="209" y="706"/>
                                </a:lnTo>
                                <a:lnTo>
                                  <a:pt x="209" y="708"/>
                                </a:lnTo>
                                <a:lnTo>
                                  <a:pt x="224" y="708"/>
                                </a:lnTo>
                                <a:lnTo>
                                  <a:pt x="223" y="710"/>
                                </a:lnTo>
                                <a:lnTo>
                                  <a:pt x="219" y="726"/>
                                </a:lnTo>
                                <a:lnTo>
                                  <a:pt x="215" y="740"/>
                                </a:lnTo>
                                <a:lnTo>
                                  <a:pt x="210" y="754"/>
                                </a:lnTo>
                                <a:lnTo>
                                  <a:pt x="206" y="766"/>
                                </a:lnTo>
                                <a:lnTo>
                                  <a:pt x="201" y="778"/>
                                </a:lnTo>
                                <a:lnTo>
                                  <a:pt x="196" y="790"/>
                                </a:lnTo>
                                <a:lnTo>
                                  <a:pt x="191" y="800"/>
                                </a:lnTo>
                                <a:lnTo>
                                  <a:pt x="185" y="810"/>
                                </a:lnTo>
                                <a:lnTo>
                                  <a:pt x="180" y="818"/>
                                </a:lnTo>
                                <a:lnTo>
                                  <a:pt x="174" y="826"/>
                                </a:lnTo>
                                <a:lnTo>
                                  <a:pt x="168" y="832"/>
                                </a:lnTo>
                                <a:close/>
                                <a:moveTo>
                                  <a:pt x="156" y="844"/>
                                </a:moveTo>
                                <a:lnTo>
                                  <a:pt x="98" y="844"/>
                                </a:lnTo>
                                <a:lnTo>
                                  <a:pt x="92" y="840"/>
                                </a:lnTo>
                                <a:lnTo>
                                  <a:pt x="92" y="838"/>
                                </a:lnTo>
                                <a:lnTo>
                                  <a:pt x="86" y="832"/>
                                </a:lnTo>
                                <a:lnTo>
                                  <a:pt x="107" y="832"/>
                                </a:lnTo>
                                <a:lnTo>
                                  <a:pt x="113" y="836"/>
                                </a:lnTo>
                                <a:lnTo>
                                  <a:pt x="115" y="836"/>
                                </a:lnTo>
                                <a:lnTo>
                                  <a:pt x="118" y="838"/>
                                </a:lnTo>
                                <a:lnTo>
                                  <a:pt x="124" y="838"/>
                                </a:lnTo>
                                <a:lnTo>
                                  <a:pt x="127" y="839"/>
                                </a:lnTo>
                                <a:lnTo>
                                  <a:pt x="127" y="840"/>
                                </a:lnTo>
                                <a:lnTo>
                                  <a:pt x="162" y="840"/>
                                </a:lnTo>
                                <a:lnTo>
                                  <a:pt x="156" y="844"/>
                                </a:lnTo>
                                <a:close/>
                                <a:moveTo>
                                  <a:pt x="164" y="836"/>
                                </a:moveTo>
                                <a:lnTo>
                                  <a:pt x="141" y="836"/>
                                </a:lnTo>
                                <a:lnTo>
                                  <a:pt x="147" y="832"/>
                                </a:lnTo>
                                <a:lnTo>
                                  <a:pt x="168" y="832"/>
                                </a:lnTo>
                                <a:lnTo>
                                  <a:pt x="164" y="836"/>
                                </a:lnTo>
                                <a:close/>
                                <a:moveTo>
                                  <a:pt x="115" y="836"/>
                                </a:moveTo>
                                <a:lnTo>
                                  <a:pt x="113" y="836"/>
                                </a:lnTo>
                                <a:lnTo>
                                  <a:pt x="112" y="834"/>
                                </a:lnTo>
                                <a:lnTo>
                                  <a:pt x="115" y="836"/>
                                </a:lnTo>
                                <a:close/>
                                <a:moveTo>
                                  <a:pt x="162" y="840"/>
                                </a:moveTo>
                                <a:lnTo>
                                  <a:pt x="127" y="840"/>
                                </a:lnTo>
                                <a:lnTo>
                                  <a:pt x="127" y="839"/>
                                </a:lnTo>
                                <a:lnTo>
                                  <a:pt x="130" y="838"/>
                                </a:lnTo>
                                <a:lnTo>
                                  <a:pt x="136" y="838"/>
                                </a:lnTo>
                                <a:lnTo>
                                  <a:pt x="142" y="834"/>
                                </a:lnTo>
                                <a:lnTo>
                                  <a:pt x="141" y="836"/>
                                </a:lnTo>
                                <a:lnTo>
                                  <a:pt x="164" y="836"/>
                                </a:lnTo>
                                <a:lnTo>
                                  <a:pt x="162" y="838"/>
                                </a:lnTo>
                                <a:lnTo>
                                  <a:pt x="162" y="840"/>
                                </a:lnTo>
                                <a:close/>
                                <a:moveTo>
                                  <a:pt x="127" y="840"/>
                                </a:moveTo>
                                <a:lnTo>
                                  <a:pt x="127" y="840"/>
                                </a:lnTo>
                                <a:lnTo>
                                  <a:pt x="127" y="839"/>
                                </a:lnTo>
                                <a:lnTo>
                                  <a:pt x="127" y="840"/>
                                </a:lnTo>
                                <a:close/>
                                <a:moveTo>
                                  <a:pt x="149" y="848"/>
                                </a:moveTo>
                                <a:lnTo>
                                  <a:pt x="105" y="848"/>
                                </a:lnTo>
                                <a:lnTo>
                                  <a:pt x="99" y="844"/>
                                </a:lnTo>
                                <a:lnTo>
                                  <a:pt x="155" y="844"/>
                                </a:lnTo>
                                <a:lnTo>
                                  <a:pt x="149" y="848"/>
                                </a:lnTo>
                                <a:close/>
                                <a:moveTo>
                                  <a:pt x="142" y="852"/>
                                </a:moveTo>
                                <a:lnTo>
                                  <a:pt x="112" y="852"/>
                                </a:lnTo>
                                <a:lnTo>
                                  <a:pt x="106" y="848"/>
                                </a:lnTo>
                                <a:lnTo>
                                  <a:pt x="148" y="848"/>
                                </a:lnTo>
                                <a:lnTo>
                                  <a:pt x="142" y="852"/>
                                </a:lnTo>
                                <a:close/>
                                <a:moveTo>
                                  <a:pt x="135" y="854"/>
                                </a:moveTo>
                                <a:lnTo>
                                  <a:pt x="119" y="854"/>
                                </a:lnTo>
                                <a:lnTo>
                                  <a:pt x="116" y="852"/>
                                </a:lnTo>
                                <a:lnTo>
                                  <a:pt x="138" y="852"/>
                                </a:lnTo>
                                <a:lnTo>
                                  <a:pt x="135" y="8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7" name="直接连接符 337"/>
                        <wps:cNvCnPr/>
                        <wps:spPr>
                          <a:xfrm>
                            <a:off x="7057" y="13039"/>
                            <a:ext cx="0" cy="6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5B5248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组合 145" o:spid="_x0000_s1035" style="width:523.5pt;height:75pt;margin-top:32.4pt;margin-left:-15.35pt;mso-wrap-distance-bottom:0;mso-wrap-distance-left:9pt;mso-wrap-distance-right:9pt;mso-wrap-distance-top:0;position:absolute;z-index:251658240" coordorigin="4188,177661" coordsize="21600,21600">
                <v:shape id="_x0000_s1036" type="#_x0000_t75" style="width:279;height:1965;left:7062;position:absolute;top:196438" filled="f" stroked="f">
                  <v:imagedata r:id="rId31" o:title=""/>
                </v:shape>
                <v:shape id="_x0000_s1037" type="#_x0000_t75" style="width:279;height:1965;left:10779;position:absolute;top:196656" filled="f" stroked="f">
                  <v:imagedata r:id="rId31" o:title=""/>
                </v:shape>
                <v:shape id="_x0000_s1038" type="#_x0000_t75" style="width:279;height:1965;left:21809;position:absolute;top:197311" filled="f" stroked="f">
                  <v:imagedata r:id="rId31" o:title=""/>
                </v:shape>
                <v:shape id="_x0000_s1039" type="#_x0000_t75" style="width:279;height:1965;left:18153;position:absolute;top:196874" filled="f" stroked="f">
                  <v:imagedata r:id="rId31" o:title=""/>
                </v:shape>
                <v:line id="_x0000_s1040" style="position:absolute;v-text-anchor:top" from="4189,197879" to="25789,198534" fillcolor="this" stroked="t" strokecolor="#5b5248" strokeweight="2.25pt"/>
                <v:shape id="_x0000_s1041" style="width:527;height:12430;left:14342;position:absolute;top:177661;v-text-anchor:top" coordsize="21600,21600" path="m11944,51l9487,51l9487,51l9826,l9826,l11689,l11689,l11944,51xm12536,101l8979,101l8979,101l9487,51l9487,51l12028,51l12028,51l12536,101xm13722,354l7793,354l7793,354l8301,253l8301,253l8386,202l8386,202l8894,101l8894,101l12621,101l12621,101l13129,202l13129,202l13214,253l13214,253l13722,354xm9064,556l9148,506l9148,506l7285,506l7285,506l7793,354l7793,354l10165,354l10165,354l9911,405l9911,405l9995,405l9995,405l9487,455l9487,455l9572,455l9572,455l9064,556xm10080,405l10165,354l10165,354l10334,354l10334,354l10080,405xm11435,405l11181,354l11181,354l11351,354l11351,354l11435,405xm12452,556l11944,455l11944,455l12028,455l12028,455l11520,405l11520,405l11605,405l11605,405l11351,354l11351,354l13722,354l13722,354l14231,506l14231,506l12367,506l12367,506l12452,556xm9148,21044l7285,21044l7285,21044l6776,20892l6776,20892l6268,20689l6268,20689l5760,20437l5760,20437l5336,20234l5336,20234l4913,19931l4913,19931l4489,19678l4489,19678l4066,19374l4066,19374l3727,19020l3727,19020l3304,18717l3304,18717l2965,18363l2965,18363l2626,17958l2626,17958l2287,17604l2287,17604l1948,17199l1948,17199l1694,16744l1694,16744l1440,16339l1440,16339l1186,15884l1186,15884l932,15429l932,15429l593,14467l593,14467l424,13962l424,13962l254,13456l254,13456l169,12950l169,12950l85,12393l85,12393l,11888l,11888l,11331l,11331l,10218l,10218l,9712l,9712l85,9156l85,9156l169,8650l169,8650l254,8094l254,8094l424,7588l424,7588l593,7133l593,7133l762,6627l762,6627l932,6171l932,6171l1186,5716l1186,5716l1440,5261l1440,5261l1694,4806l1694,4806l2033,4401l2033,4401l2287,3996l2287,3996l2626,3592l2626,3592l2965,3237l2965,3237l3304,2883l3304,2883l3727,2529l3727,2529l4066,2226l4066,2226l4489,1922l4489,1922l4913,1619l4913,1619l5336,1366l5336,1366l5845,1113l5845,1113l6268,911l6268,911l6776,708l6776,708l7285,506l7285,506l9148,506l9148,506l8640,658l8640,658l8640,658l8640,658l8216,759l8216,759l8216,759l8216,759l7708,911l7708,911l7793,911l7793,911l7285,1113l7285,1113l7369,1113l7369,1113l6861,1315l6861,1315l6946,1315l6946,1315l6438,1518l6438,1518l6522,1518l6522,1518l6014,1770l6014,1770l6099,1770l6099,1770l5675,2074l5675,2074l5675,2074l5675,2074l5252,2327l5252,2327l5252,2327l5252,2327l4913,2630l4913,2630l4913,2630l4913,2630l4489,2985l4489,2985l4489,2985l4489,2985l4151,3339l4151,3339l4151,3339l4151,3339l3812,3693l3812,3693l3812,3693l3812,3693l3558,4047l3558,4047l3558,4047l3558,4047l3219,4452l3219,4452l3219,4452l3219,4452l2965,4907l2965,4907l2965,4907l2965,4907l2711,5311l2711,5311l2711,5311l2711,5311l2456,5767l2456,5767l2456,5767l2456,5767l2202,6222l2202,6222l2202,6222l2202,6222l2033,6677l2033,6677l2033,6677l2033,6677l1864,7133l1864,7133l1694,7638l1694,7638l1525,8144l1525,8144l1440,8650l1440,8650l1355,9156l1355,9156l1271,9712l1271,9712l1271,10218l1271,10218l1271,10218l1271,10218l1271,11331l1271,11331l1271,11888l1271,11888l1355,12393l1355,12393l1440,12899l1440,12899l1525,13405l1525,13405l1694,13911l1694,13911l1694,13911l1694,13911l1864,14417l1864,14417l2033,14923l2033,14923l2033,14923l2033,14923l2202,15378l2202,15378l2202,15378l2202,15378l2456,15833l2456,15833l2456,15833l2456,15833l2711,16289l2711,16289l2711,16289l2711,16289l2965,16693l2965,16693l2965,16693l2965,16693l3219,17098l3219,17098l3219,17098l3219,17098l3558,17503l3558,17503l3558,17503l3558,17503l3812,17907l3812,17907l3896,17907l3896,17907l4151,18261l4151,18261l4151,18261l4151,18261l4489,18615l4489,18615l4489,18615l4489,18615l4913,18919l4913,18919l4913,18919l4913,18919l5252,19222l5252,19222l5252,19222l5252,19222l5675,19526l5675,19526l5675,19526l5675,19526l6099,19779l6099,19779l6014,19779l6014,19779l6522,20032l6522,20032l6438,20032l6438,20032l6946,20285l6946,20285l6861,20285l6861,20285l7369,20487l7369,20487l7285,20487l7285,20487l7793,20639l7793,20639l7708,20639l7708,20639l8216,20791l8216,20791l8216,20791l8216,20791l8640,20942l8640,20942l8640,20942l8640,20942l9148,21044xm17958,4097l17704,3693l17704,3693l17704,3693l17704,3693l17365,3339l17365,3339l17365,3339l17365,3339l16941,2985l16941,2985l17026,2985l17026,2985l16602,2630l16602,2630l16602,2630l16602,2630l16264,2327l16264,2327l16264,2327l16264,2327l15840,2074l15840,2074l15840,2074l15840,2074l15416,1770l15416,1770l15416,1770l15416,1770l14993,1518l14993,1518l15078,1518l15078,1518l14569,1315l14569,1315l14654,1315l14654,1315l14146,1113l14146,1113l14231,1113l14231,1113l13722,911l13722,911l13807,911l13807,911l13299,759l13299,759l13299,759l13299,759l12875,658l12875,658l12875,658l12875,658l12367,506l12367,506l14231,506l14231,506l14739,708l14739,708l15755,1113l15755,1113l16179,1366l16179,1366l16602,1619l16602,1619l17026,1922l17026,1922l17449,2226l17449,2226l17788,2529l17788,2529l18212,2883l18212,2883l18551,3237l18551,3237l18889,3592l18889,3592l19228,3996l19228,3996l19228,4047l19228,4047l17958,4047l17958,4047l17958,4097xm3558,4097l3558,4047l3558,4047l3558,4047l3558,4047l3558,4097xm20075,16289l18805,16289l18805,16289l19059,15833l19059,15833l19059,15833l19059,15833l19313,15378l19313,15378l19313,15378l19313,15378l19482,14923l19482,14923l19482,14923l19482,14923l19652,14417l19652,14417l19821,13911l19821,13911l19821,13911l19821,13911l19991,13405l19991,13405l20075,12899l20075,12899l20160,12393l20160,12393l20245,11888l20245,11888l20245,11331l20245,11331l20245,10218l20245,10218l20245,10218l20245,10218l20245,9712l20245,9712l20160,9156l20160,9156l20075,8650l20075,8650l19991,8144l19991,8144l19821,7588l19821,7588l19652,7133l19652,7133l19482,6677l19482,6677l19482,6677l19482,6677l19313,6222l19313,6222l19313,6222l19313,6222l19059,5767l19059,5767l19059,5767l19059,5767l18805,5311l18805,5311l18805,5311l18805,5311l18551,4907l18551,4907l18551,4907l18551,4907l18296,4452l18296,4452l18296,4452l18296,4452l17958,4047l17958,4047l19228,4047l19228,4047l19567,4401l19567,4401l19821,4806l19821,4806l20075,5261l20075,5261l20329,5716l20329,5716l20584,6171l20584,6171l20753,6627l20753,6627l20922,7133l20922,7133l21092,7588l21092,7588l21261,8094l21261,8094l21346,8650l21346,8650l21431,9156l21431,9156l21515,9712l21515,9712l21515,10218l21515,10218l21515,11331l21515,11331l21515,11888l21515,11888l21431,12393l21431,12393l21346,12950l21346,12950l21261,13456l21261,13456l21092,13962l21092,13962l20922,14467l20922,14467l20584,15429l20584,15429l20329,15884l20329,15884l20075,16289xm1271,10269l1271,10218l1271,10218l1271,10218l1271,10218l1271,10269xm20245,10269l20245,10218l20245,10218l20245,10218l20245,10218l20245,10269xm2711,16289l2711,16289l2711,16289l2711,16238l2711,16238l2711,16289xm18974,17907l17704,17907l17704,17907l17958,17503l17958,17503l17958,17503l17958,17503l18296,17098l18296,17098l18296,17098l18296,17098l18551,16693l18551,16693l18551,16693l18551,16693l18805,16238l18805,16238l18805,16289l18805,16289l20075,16289l20075,16289l20075,16339l20075,16339l19821,16744l19821,16744l19482,17199l19482,17199l19228,17604l19228,17604l18974,17907xm3896,17907l3812,17907l3812,17907l3812,17857l3812,17857l3896,17907xm14231,21044l12367,21044l12367,21044l12875,20942l12875,20942l12875,20942l12875,20942l13299,20791l13299,20791l13299,20791l13299,20791l13807,20639l13807,20639l13722,20639l13722,20639l14231,20487l14231,20487l14146,20487l14146,20487l14654,20285l14654,20285l14569,20285l14569,20285l15078,20032l15078,20032l14993,20032l14993,20032l15416,19779l15416,19779l15416,19779l15416,19779l15840,19526l15840,19526l15840,19526l15840,19526l16264,19222l16264,19222l16264,19222l16264,19222l16602,18919l16602,18919l16602,18919l16602,18919l17026,18615l17026,18615l16941,18615l16941,18615l17365,18261l17365,18261l17365,18261l17365,18261l17704,17857l17704,17857l17704,17907l17704,17907l18974,17907l18974,17907l18889,17958l18889,17958l18551,18363l18551,18363l18212,18717l18212,18717l17788,19071l17788,19071l17449,19374l17449,19374l17026,19678l17026,19678l16602,19981l16602,19981l16179,20234l16179,20234l15671,20487l15671,20487l15247,20689l15247,20689l14739,20892l14739,20892l14231,21044xm13214,21347l8301,21347l8301,21347l7793,21246l7793,21246l7793,21195l7793,21195l7285,21044l7285,21044l9064,21044l9064,21044l9572,21145l9572,21145l9741,21145l9741,21145l9995,21195l9995,21195l10504,21195l10504,21195l10758,21221l10758,21221l10758,21246l10758,21246l13722,21246l13722,21246l13214,21347xm13892,21145l11944,21145l11944,21145l12452,21044l12452,21044l14231,21044l14231,21044l13892,21145xm9741,21145l9572,21145l9572,21145l9487,21094l9487,21094l9741,21145xm13722,21246l10758,21246l10758,21246l10758,21221l10758,21221l11012,21195l11012,21195l11520,21195l11520,21195l12028,21094l12028,21094l11944,21145l11944,21145l13892,21145l13892,21145l13722,21195l13722,21195l13722,21246xm10758,21246l10758,21246l10758,21246l10758,21221l10758,21221l10758,21246xm12621,21448l8894,21448l8894,21448l8386,21347l8386,21347l13129,21347l13129,21347l12621,21448xm12028,21549l9487,21549l9487,21549l8979,21448l8979,21448l12536,21448l12536,21448l12028,21549xm11435,21600l10080,21600l10080,21600l9826,21549l9826,21549l11689,21549l11689,21549l11435,21600xe" fillcolor="#0070c0" stroked="f"/>
                <v:line id="_x0000_s1042" style="position:absolute;v-text-anchor:top" from="14576,189786" to="14576,198519" fillcolor="this" stroked="t" strokecolor="#5b5248" strokeweight="1.5pt"/>
              </v:group>
            </w:pict>
          </mc:Fallback>
        </mc:AlternateContent>
      </w:r>
      <w:r>
        <w:rPr>
          <w:bCs/>
        </w:rPr>
        <w:t xml:space="preserve">     </w:t>
      </w:r>
      <w:r>
        <w:rPr>
          <w:bCs/>
        </w:rPr>
        <w:t>投影仪是拿来放大的（联想教室投影仪）物距小于像距</w:t>
      </w:r>
    </w:p>
    <w:p w:rsidR="00AA742D" w:rsidRDefault="002D73F5">
      <w:pPr>
        <w:tabs>
          <w:tab w:val="left" w:pos="2123"/>
        </w:tabs>
        <w:spacing w:line="360" w:lineRule="auto"/>
        <w:ind w:firstLine="248"/>
        <w:jc w:val="left"/>
        <w:rPr>
          <w:bCs/>
        </w:rPr>
      </w:pPr>
      <w:r>
        <w:rPr>
          <w:bCs/>
        </w:rPr>
        <w:t xml:space="preserve">      </w:t>
      </w:r>
    </w:p>
    <w:p w:rsidR="00AA742D" w:rsidRDefault="002D73F5">
      <w:pPr>
        <w:spacing w:line="360" w:lineRule="auto"/>
        <w:ind w:firstLineChars="200" w:firstLine="420"/>
        <w:rPr>
          <w:bCs/>
        </w:rPr>
      </w:pPr>
      <w:r>
        <w:rPr>
          <w:bCs/>
        </w:rPr>
        <w:t>照相机</w:t>
      </w:r>
      <w:r>
        <w:rPr>
          <w:bCs/>
        </w:rPr>
        <w:t xml:space="preserve">          </w:t>
      </w:r>
      <w:r>
        <w:rPr>
          <w:bCs/>
        </w:rPr>
        <w:t>投影仪</w:t>
      </w:r>
      <w:r>
        <w:rPr>
          <w:bCs/>
        </w:rPr>
        <w:t xml:space="preserve">            </w:t>
      </w:r>
      <w:r>
        <w:rPr>
          <w:bCs/>
        </w:rPr>
        <w:t>放大镜</w:t>
      </w:r>
      <w:r>
        <w:rPr>
          <w:bCs/>
        </w:rPr>
        <w:t xml:space="preserve">                 </w:t>
      </w:r>
      <w:r>
        <w:rPr>
          <w:bCs/>
        </w:rPr>
        <w:t xml:space="preserve">    </w:t>
      </w:r>
      <w:r>
        <w:rPr>
          <w:bCs/>
        </w:rPr>
        <w:t>照相机的像</w:t>
      </w:r>
      <w:r>
        <w:rPr>
          <w:bCs/>
        </w:rPr>
        <w:t xml:space="preserve">       </w:t>
      </w:r>
      <w:r>
        <w:rPr>
          <w:bCs/>
        </w:rPr>
        <w:t>投影仪的像</w:t>
      </w:r>
    </w:p>
    <w:p w:rsidR="00AA742D" w:rsidRDefault="002D73F5">
      <w:pPr>
        <w:tabs>
          <w:tab w:val="left" w:pos="833"/>
        </w:tabs>
        <w:spacing w:line="360" w:lineRule="auto"/>
        <w:jc w:val="left"/>
        <w:rPr>
          <w:bCs/>
        </w:rPr>
      </w:pPr>
      <w:r>
        <w:rPr>
          <w:bCs/>
        </w:rPr>
        <w:tab/>
        <w:t xml:space="preserve">    2f         f                   </w:t>
      </w:r>
      <w:proofErr w:type="spellStart"/>
      <w:r>
        <w:rPr>
          <w:bCs/>
        </w:rPr>
        <w:t>f</w:t>
      </w:r>
      <w:proofErr w:type="spellEnd"/>
      <w:r>
        <w:rPr>
          <w:bCs/>
        </w:rPr>
        <w:t xml:space="preserve">         2f                              </w:t>
      </w:r>
    </w:p>
    <w:p w:rsidR="00AA742D" w:rsidRDefault="002D73F5">
      <w:pPr>
        <w:numPr>
          <w:ilvl w:val="0"/>
          <w:numId w:val="2"/>
        </w:numPr>
        <w:spacing w:line="360" w:lineRule="auto"/>
        <w:rPr>
          <w:bCs/>
          <w:lang w:val="zh-CN"/>
        </w:rPr>
      </w:pPr>
      <w:r>
        <w:rPr>
          <w:bCs/>
          <w:lang w:val="zh-CN"/>
        </w:rPr>
        <w:t>物距与像距两者之间的关系：只需记住：</w:t>
      </w:r>
      <w:r>
        <w:rPr>
          <w:bCs/>
        </w:rPr>
        <w:t>＞</w:t>
      </w:r>
      <w:r>
        <w:rPr>
          <w:bCs/>
        </w:rPr>
        <w:t xml:space="preserve">2f   </w:t>
      </w:r>
      <w:r>
        <w:rPr>
          <w:bCs/>
        </w:rPr>
        <w:t>和</w:t>
      </w:r>
      <w:r>
        <w:rPr>
          <w:bCs/>
        </w:rPr>
        <w:t>f</w:t>
      </w:r>
      <w:r>
        <w:rPr>
          <w:bCs/>
        </w:rPr>
        <w:t>＜</w:t>
      </w:r>
      <w:r>
        <w:rPr>
          <w:bCs/>
        </w:rPr>
        <w:t xml:space="preserve">    </w:t>
      </w:r>
      <w:r>
        <w:rPr>
          <w:bCs/>
        </w:rPr>
        <w:t>＜</w:t>
      </w:r>
      <w:r>
        <w:rPr>
          <w:bCs/>
        </w:rPr>
        <w:t>2f</w:t>
      </w:r>
    </w:p>
    <w:p w:rsidR="00AA742D" w:rsidRDefault="002D73F5">
      <w:pPr>
        <w:spacing w:line="360" w:lineRule="auto"/>
        <w:ind w:firstLineChars="200" w:firstLine="420"/>
        <w:rPr>
          <w:bCs/>
        </w:rPr>
      </w:pPr>
      <w:r>
        <w:rPr>
          <w:bCs/>
        </w:rPr>
        <w:t>一个＞</w:t>
      </w:r>
      <w:r>
        <w:rPr>
          <w:bCs/>
        </w:rPr>
        <w:t xml:space="preserve">2f  </w:t>
      </w:r>
      <w:r>
        <w:rPr>
          <w:bCs/>
        </w:rPr>
        <w:t>，另一个一定在</w:t>
      </w:r>
      <w:r>
        <w:rPr>
          <w:bCs/>
        </w:rPr>
        <w:t>f</w:t>
      </w:r>
      <w:r>
        <w:rPr>
          <w:bCs/>
        </w:rPr>
        <w:t>＜</w:t>
      </w:r>
      <w:r>
        <w:rPr>
          <w:bCs/>
        </w:rPr>
        <w:t xml:space="preserve">    </w:t>
      </w:r>
      <w:r>
        <w:rPr>
          <w:bCs/>
        </w:rPr>
        <w:t>＜</w:t>
      </w:r>
      <w:r>
        <w:rPr>
          <w:bCs/>
        </w:rPr>
        <w:t>2f</w:t>
      </w:r>
      <w:r>
        <w:rPr>
          <w:bCs/>
        </w:rPr>
        <w:t>之间</w:t>
      </w:r>
    </w:p>
    <w:p w:rsidR="00AA742D" w:rsidRDefault="002D73F5">
      <w:pPr>
        <w:spacing w:line="360" w:lineRule="auto"/>
        <w:ind w:firstLineChars="200" w:firstLine="420"/>
        <w:rPr>
          <w:bCs/>
        </w:rPr>
      </w:pPr>
      <w:r>
        <w:rPr>
          <w:bCs/>
        </w:rPr>
        <w:t>举例：若物距</w:t>
      </w:r>
      <w:r>
        <w:rPr>
          <w:bCs/>
        </w:rPr>
        <w:t>u</w:t>
      </w:r>
      <w:r>
        <w:rPr>
          <w:bCs/>
        </w:rPr>
        <w:t>＞</w:t>
      </w:r>
      <w:r>
        <w:rPr>
          <w:bCs/>
        </w:rPr>
        <w:t>2f</w:t>
      </w:r>
      <w:r>
        <w:rPr>
          <w:bCs/>
        </w:rPr>
        <w:t>，则像距一定在</w:t>
      </w:r>
      <w:r>
        <w:rPr>
          <w:bCs/>
        </w:rPr>
        <w:t>f</w:t>
      </w:r>
      <w:r>
        <w:rPr>
          <w:bCs/>
        </w:rPr>
        <w:t>＜</w:t>
      </w:r>
      <w:r>
        <w:rPr>
          <w:bCs/>
        </w:rPr>
        <w:t xml:space="preserve"> v   </w:t>
      </w:r>
      <w:r>
        <w:rPr>
          <w:bCs/>
        </w:rPr>
        <w:t>＜</w:t>
      </w:r>
      <w:r>
        <w:rPr>
          <w:bCs/>
        </w:rPr>
        <w:t>2f</w:t>
      </w:r>
      <w:r>
        <w:rPr>
          <w:bCs/>
        </w:rPr>
        <w:t>之间</w:t>
      </w:r>
    </w:p>
    <w:p w:rsidR="00AA742D" w:rsidRDefault="002D73F5">
      <w:pPr>
        <w:spacing w:line="360" w:lineRule="auto"/>
        <w:rPr>
          <w:bCs/>
        </w:rPr>
      </w:pPr>
      <w:r>
        <w:rPr>
          <w:bCs/>
        </w:rPr>
        <w:t xml:space="preserve">       </w:t>
      </w:r>
      <w:r>
        <w:rPr>
          <w:bCs/>
        </w:rPr>
        <w:t>若像距</w:t>
      </w:r>
      <w:r>
        <w:rPr>
          <w:bCs/>
        </w:rPr>
        <w:t>f</w:t>
      </w:r>
      <w:r>
        <w:rPr>
          <w:bCs/>
        </w:rPr>
        <w:t>＜</w:t>
      </w:r>
      <w:r>
        <w:rPr>
          <w:bCs/>
        </w:rPr>
        <w:t xml:space="preserve"> v   </w:t>
      </w:r>
      <w:r>
        <w:rPr>
          <w:bCs/>
        </w:rPr>
        <w:t>＜</w:t>
      </w:r>
      <w:r>
        <w:rPr>
          <w:bCs/>
        </w:rPr>
        <w:t>2f</w:t>
      </w:r>
      <w:r>
        <w:rPr>
          <w:bCs/>
        </w:rPr>
        <w:t>之间，则物距一定</w:t>
      </w:r>
      <w:r>
        <w:rPr>
          <w:bCs/>
        </w:rPr>
        <w:t>u</w:t>
      </w:r>
      <w:r>
        <w:rPr>
          <w:bCs/>
        </w:rPr>
        <w:t>＞</w:t>
      </w:r>
      <w:r>
        <w:rPr>
          <w:bCs/>
        </w:rPr>
        <w:t>2f</w:t>
      </w:r>
    </w:p>
    <w:p w:rsidR="00AA742D" w:rsidRDefault="002D73F5">
      <w:pPr>
        <w:spacing w:line="240" w:lineRule="auto"/>
        <w:ind w:left="420" w:hangingChars="200" w:hanging="420"/>
        <w:rPr>
          <w:b/>
          <w:bCs/>
          <w:color w:val="0000FF"/>
          <w:sz w:val="24"/>
          <w:szCs w:val="24"/>
        </w:rPr>
      </w:pPr>
      <w:r>
        <w:rPr>
          <w:bCs/>
          <w:lang w:val="zh-CN"/>
        </w:rPr>
        <w:t>（</w:t>
      </w:r>
      <w:r>
        <w:rPr>
          <w:bCs/>
        </w:rPr>
        <w:t>3</w:t>
      </w:r>
      <w:r>
        <w:rPr>
          <w:bCs/>
          <w:lang w:val="zh-CN"/>
        </w:rPr>
        <w:t>）物近像远像变小，物远像近像变小</w:t>
      </w:r>
    </w:p>
    <w:p w:rsidR="00AA742D" w:rsidRDefault="002D73F5">
      <w:pPr>
        <w:spacing w:line="240" w:lineRule="auto"/>
        <w:jc w:val="left"/>
        <w:textAlignment w:val="center"/>
        <w:rPr>
          <w:bCs/>
        </w:rPr>
      </w:pPr>
      <w:r>
        <w:rPr>
          <w:noProof/>
          <w:sz w:val="24"/>
          <w:szCs w:val="24"/>
        </w:rPr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382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rPr>
          <w:bCs/>
        </w:rPr>
      </w:pPr>
      <w:r>
        <w:rPr>
          <w:b/>
        </w:rPr>
        <w:t>一、单选题</w:t>
      </w:r>
    </w:p>
    <w:p w:rsidR="00AA742D" w:rsidRDefault="002D73F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上海浦东新区</w:t>
      </w:r>
      <w:r>
        <w:rPr>
          <w:bCs/>
        </w:rPr>
        <w:t>·</w:t>
      </w:r>
      <w:r>
        <w:rPr>
          <w:bCs/>
        </w:rPr>
        <w:t>九年级二模）</w:t>
      </w:r>
      <w:r>
        <w:rPr>
          <w:bCs/>
        </w:rPr>
        <w:t>下列光学器具中，能会聚太阳光的是</w:t>
      </w:r>
      <w:r>
        <w:rPr>
          <w:rFonts w:eastAsia="Times New Roman"/>
          <w:bCs/>
        </w:rPr>
        <w:t>(  )</w:t>
      </w:r>
    </w:p>
    <w:p w:rsidR="00AA742D" w:rsidRDefault="002D73F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t>穿衣镜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</w:rPr>
        <w:t>潜望镜</w:t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</w:rPr>
        <w:t>凸透镜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</w:rPr>
        <w:t>凹透镜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C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lastRenderedPageBreak/>
        <w:t>A</w:t>
      </w:r>
      <w:r>
        <w:rPr>
          <w:bCs/>
        </w:rPr>
        <w:t>．穿衣镜利用光的反射改变光的传播路线，故</w:t>
      </w:r>
      <w:r>
        <w:rPr>
          <w:rFonts w:eastAsia="Times New Roman"/>
          <w:bCs/>
        </w:rPr>
        <w:t>A</w:t>
      </w:r>
      <w:r>
        <w:rPr>
          <w:bCs/>
        </w:rPr>
        <w:t>项不符合题意；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B</w:t>
      </w:r>
      <w:r>
        <w:rPr>
          <w:bCs/>
        </w:rPr>
        <w:t>．潜望镜是利用了光的反射来改变光的传播路线，故</w:t>
      </w:r>
      <w:r>
        <w:rPr>
          <w:rFonts w:eastAsia="Times New Roman"/>
          <w:bCs/>
        </w:rPr>
        <w:t>B</w:t>
      </w:r>
      <w:r>
        <w:rPr>
          <w:bCs/>
        </w:rPr>
        <w:t>项不符合题意；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C</w:t>
      </w:r>
      <w:r>
        <w:rPr>
          <w:bCs/>
        </w:rPr>
        <w:t>．凸透镜对光有会聚作用，可以会聚太阳光，故</w:t>
      </w:r>
      <w:r>
        <w:rPr>
          <w:rFonts w:eastAsia="Times New Roman"/>
          <w:bCs/>
        </w:rPr>
        <w:t>C</w:t>
      </w:r>
      <w:r>
        <w:rPr>
          <w:bCs/>
        </w:rPr>
        <w:t>项符合题意；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D</w:t>
      </w:r>
      <w:r>
        <w:rPr>
          <w:bCs/>
        </w:rPr>
        <w:t>．凹透镜对光有发散作用，不能会聚太阳光，故</w:t>
      </w:r>
      <w:r>
        <w:rPr>
          <w:rFonts w:eastAsia="Times New Roman"/>
          <w:bCs/>
        </w:rPr>
        <w:t>D</w:t>
      </w:r>
      <w:r>
        <w:rPr>
          <w:bCs/>
        </w:rPr>
        <w:t>项不符合题意。</w:t>
      </w:r>
    </w:p>
    <w:p w:rsidR="00AA742D" w:rsidRDefault="002D73F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故选</w:t>
      </w:r>
      <w:r>
        <w:rPr>
          <w:rFonts w:eastAsia="Times New Roman"/>
          <w:bCs/>
        </w:rPr>
        <w:t>C。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上海宝山区</w:t>
      </w:r>
      <w:r>
        <w:rPr>
          <w:bCs/>
        </w:rPr>
        <w:t>·</w:t>
      </w:r>
      <w:r>
        <w:rPr>
          <w:bCs/>
        </w:rPr>
        <w:t>九年级二模）</w:t>
      </w:r>
      <w:r>
        <w:rPr>
          <w:bCs/>
        </w:rPr>
        <w:t>下列光学器具在使用中，成倒立实像的是（　　）</w:t>
      </w:r>
    </w:p>
    <w:p w:rsidR="00AA742D" w:rsidRDefault="002D73F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t>幻灯机镜头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</w:rPr>
        <w:t>放大镜</w:t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</w:rPr>
        <w:t>穿衣镜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</w:rPr>
        <w:t>近视眼镜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A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A</w:t>
      </w:r>
      <w:r>
        <w:rPr>
          <w:bCs/>
        </w:rPr>
        <w:t>．幻灯机是利用凸透镜在</w:t>
      </w:r>
      <w:r>
        <w:rPr>
          <w:rFonts w:eastAsia="Times New Roman"/>
          <w:bCs/>
        </w:rPr>
        <w:t>2</w:t>
      </w:r>
      <w:r>
        <w:rPr>
          <w:rFonts w:eastAsia="Times New Roman"/>
          <w:bCs/>
          <w:i/>
        </w:rPr>
        <w:t>f</w:t>
      </w:r>
      <w:r>
        <w:rPr>
          <w:bCs/>
        </w:rPr>
        <w:t>＞</w:t>
      </w:r>
      <w:r>
        <w:rPr>
          <w:rFonts w:eastAsia="Times New Roman"/>
          <w:bCs/>
          <w:i/>
        </w:rPr>
        <w:t>u</w:t>
      </w:r>
      <w:r>
        <w:rPr>
          <w:bCs/>
        </w:rPr>
        <w:t>＞</w:t>
      </w:r>
      <w:r>
        <w:rPr>
          <w:rFonts w:eastAsia="Times New Roman"/>
          <w:bCs/>
          <w:i/>
        </w:rPr>
        <w:t xml:space="preserve">f </w:t>
      </w:r>
      <w:r>
        <w:rPr>
          <w:bCs/>
        </w:rPr>
        <w:t>时，在另一侧光屏上得到一个倒立、放大的实像，故</w:t>
      </w:r>
      <w:r>
        <w:rPr>
          <w:rFonts w:eastAsia="Times New Roman"/>
          <w:bCs/>
        </w:rPr>
        <w:t>A</w:t>
      </w:r>
      <w:r>
        <w:rPr>
          <w:bCs/>
        </w:rPr>
        <w:t>符合题意；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B</w:t>
      </w:r>
      <w:r>
        <w:rPr>
          <w:bCs/>
        </w:rPr>
        <w:t>．放大镜是利用凸透镜在</w:t>
      </w:r>
      <w:r>
        <w:rPr>
          <w:rFonts w:eastAsia="Times New Roman"/>
          <w:bCs/>
          <w:i/>
        </w:rPr>
        <w:t>u</w:t>
      </w:r>
      <w:r>
        <w:rPr>
          <w:bCs/>
        </w:rPr>
        <w:t>＜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</w:rPr>
        <w:t xml:space="preserve"> </w:t>
      </w:r>
      <w:r>
        <w:rPr>
          <w:bCs/>
        </w:rPr>
        <w:t>时，通过凸透镜能看到一个正立的、放大的虚像，故</w:t>
      </w:r>
      <w:r>
        <w:rPr>
          <w:rFonts w:eastAsia="Times New Roman"/>
          <w:bCs/>
        </w:rPr>
        <w:t>B</w:t>
      </w:r>
      <w:r>
        <w:rPr>
          <w:bCs/>
        </w:rPr>
        <w:t>不符合题意；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C</w:t>
      </w:r>
      <w:r>
        <w:rPr>
          <w:bCs/>
        </w:rPr>
        <w:t>．穿衣镜是利用平面镜成像的特点，成正立等大的虚像，故</w:t>
      </w:r>
      <w:r>
        <w:rPr>
          <w:rFonts w:eastAsia="Times New Roman"/>
          <w:bCs/>
        </w:rPr>
        <w:t>C</w:t>
      </w:r>
      <w:r>
        <w:rPr>
          <w:bCs/>
        </w:rPr>
        <w:t>不符合题意；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D</w:t>
      </w:r>
      <w:r>
        <w:rPr>
          <w:bCs/>
        </w:rPr>
        <w:t>．近视眼镜是利用凹透镜使光线发散，使像成在视网膜上，故</w:t>
      </w:r>
      <w:r>
        <w:rPr>
          <w:rFonts w:eastAsia="Times New Roman"/>
          <w:bCs/>
        </w:rPr>
        <w:t>D</w:t>
      </w:r>
      <w:r>
        <w:rPr>
          <w:bCs/>
        </w:rPr>
        <w:t>不符合题意。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故选</w:t>
      </w:r>
      <w:r>
        <w:rPr>
          <w:rFonts w:eastAsia="Times New Roman"/>
          <w:bCs/>
        </w:rPr>
        <w:t>A</w:t>
      </w:r>
      <w:r>
        <w:rPr>
          <w:bCs/>
        </w:rPr>
        <w:t>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上海嘉定区</w:t>
      </w:r>
      <w:r>
        <w:rPr>
          <w:bCs/>
        </w:rPr>
        <w:t>·</w:t>
      </w:r>
      <w:r>
        <w:rPr>
          <w:bCs/>
        </w:rPr>
        <w:t>）</w:t>
      </w:r>
      <w:r>
        <w:rPr>
          <w:bCs/>
        </w:rPr>
        <w:t>以下物理规律无法用实验直接验证的是（　　）</w:t>
      </w:r>
    </w:p>
    <w:p w:rsidR="00AA742D" w:rsidRDefault="002D73F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t>欧姆定律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</w:rPr>
        <w:t>阿基米德原理</w:t>
      </w:r>
    </w:p>
    <w:p w:rsidR="00AA742D" w:rsidRDefault="002D73F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</w:rPr>
        <w:t>凸透镜成像规律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</w:rPr>
        <w:t>牛顿第一定律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A</w:t>
      </w:r>
      <w:r>
        <w:rPr>
          <w:bCs/>
        </w:rPr>
        <w:t>．欧姆定律是在大量实验基础上总结得出的，能用实验直接验证，不符合题意；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B</w:t>
      </w:r>
      <w:r>
        <w:rPr>
          <w:bCs/>
        </w:rPr>
        <w:t>．浸在液体中的物体受到的浮力，等于排开液体受到的重力</w:t>
      </w:r>
      <w:r>
        <w:rPr>
          <w:rFonts w:eastAsia="Times New Roman"/>
          <w:bCs/>
        </w:rPr>
        <w:t>—</w:t>
      </w:r>
      <w:r>
        <w:rPr>
          <w:bCs/>
        </w:rPr>
        <w:t>阿基米德原理，是在大量实验的基础上得出</w:t>
      </w:r>
      <w:r>
        <w:rPr>
          <w:bCs/>
        </w:rPr>
        <w:lastRenderedPageBreak/>
        <w:t>的，不符合题意；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C</w:t>
      </w:r>
      <w:r>
        <w:rPr>
          <w:bCs/>
        </w:rPr>
        <w:t>．凸透镜成像规律是通过实验直接得出的结论，不符合题意；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D</w:t>
      </w:r>
      <w:r>
        <w:rPr>
          <w:bCs/>
        </w:rPr>
        <w:t>．牛顿第一定律是在实验和推理的基础上总结得出的，不可以通过实验直接得以验证，符合题意。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故选</w:t>
      </w:r>
      <w:r>
        <w:rPr>
          <w:rFonts w:eastAsia="Times New Roman"/>
          <w:bCs/>
        </w:rPr>
        <w:t>D</w:t>
      </w:r>
      <w:r>
        <w:rPr>
          <w:bCs/>
        </w:rPr>
        <w:t>。</w:t>
      </w:r>
    </w:p>
    <w:p w:rsidR="00AA742D" w:rsidRDefault="002D73F5">
      <w:pPr>
        <w:spacing w:line="360" w:lineRule="auto"/>
        <w:ind w:right="435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上海中考模拟）某凸透镜的焦距为</w:t>
      </w:r>
      <w:r>
        <w:rPr>
          <w:bCs/>
        </w:rPr>
        <w:t xml:space="preserve"> 15 </w:t>
      </w:r>
      <w:r>
        <w:rPr>
          <w:bCs/>
        </w:rPr>
        <w:t>厘米，若物体离该透镜的距离大于</w:t>
      </w:r>
      <w:r>
        <w:rPr>
          <w:bCs/>
        </w:rPr>
        <w:t xml:space="preserve"> 30 </w:t>
      </w:r>
      <w:r>
        <w:rPr>
          <w:bCs/>
        </w:rPr>
        <w:t>厘米，则物体在光屏上所成的像离该透镜的距离可能为</w:t>
      </w:r>
    </w:p>
    <w:p w:rsidR="00AA742D" w:rsidRDefault="002D73F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t xml:space="preserve">13 </w:t>
      </w:r>
      <w:r>
        <w:rPr>
          <w:bCs/>
        </w:rPr>
        <w:t>厘米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</w:rPr>
        <w:t xml:space="preserve">15 </w:t>
      </w:r>
      <w:r>
        <w:rPr>
          <w:bCs/>
        </w:rPr>
        <w:t>厘米</w:t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</w:rPr>
        <w:t xml:space="preserve">23 </w:t>
      </w:r>
      <w:r>
        <w:rPr>
          <w:bCs/>
        </w:rPr>
        <w:t>厘米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</w:rPr>
        <w:t xml:space="preserve">32 </w:t>
      </w:r>
      <w:r>
        <w:rPr>
          <w:bCs/>
        </w:rPr>
        <w:t>厘米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C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根据题意知道，凸透镜的焦距为</w:t>
      </w:r>
      <w:r>
        <w:rPr>
          <w:bCs/>
        </w:rPr>
        <w:t>15</w:t>
      </w:r>
      <w:r>
        <w:rPr>
          <w:bCs/>
        </w:rPr>
        <w:t>厘米，物距大于</w:t>
      </w:r>
      <w:r>
        <w:rPr>
          <w:bCs/>
        </w:rPr>
        <w:t xml:space="preserve"> 30 </w:t>
      </w:r>
      <w:r>
        <w:rPr>
          <w:bCs/>
        </w:rPr>
        <w:t>厘米，由凸透镜成像规律知道，当</w:t>
      </w:r>
      <w:r>
        <w:rPr>
          <w:bCs/>
          <w:i/>
        </w:rPr>
        <w:t>u</w:t>
      </w:r>
      <w:r>
        <w:rPr>
          <w:bCs/>
        </w:rPr>
        <w:t>＞</w:t>
      </w:r>
      <w:r>
        <w:rPr>
          <w:bCs/>
        </w:rPr>
        <w:t>2</w:t>
      </w:r>
      <w:r>
        <w:rPr>
          <w:bCs/>
          <w:i/>
        </w:rPr>
        <w:t>f</w:t>
      </w:r>
      <w:r>
        <w:rPr>
          <w:bCs/>
        </w:rPr>
        <w:t>，成倒立、缩小的实像，且像距</w:t>
      </w:r>
      <w:r>
        <w:rPr>
          <w:bCs/>
          <w:i/>
        </w:rPr>
        <w:t>2f</w:t>
      </w:r>
      <w:r>
        <w:rPr>
          <w:bCs/>
          <w:i/>
        </w:rPr>
        <w:t>＞</w:t>
      </w:r>
      <w:r>
        <w:rPr>
          <w:bCs/>
          <w:i/>
        </w:rPr>
        <w:t>v</w:t>
      </w:r>
      <w:r>
        <w:rPr>
          <w:bCs/>
          <w:i/>
        </w:rPr>
        <w:t>＞</w:t>
      </w:r>
      <w:r>
        <w:rPr>
          <w:bCs/>
          <w:i/>
        </w:rPr>
        <w:t>f</w:t>
      </w:r>
      <w:r>
        <w:rPr>
          <w:bCs/>
        </w:rPr>
        <w:t>，故只有</w:t>
      </w:r>
      <w:r>
        <w:rPr>
          <w:bCs/>
        </w:rPr>
        <w:t>C</w:t>
      </w:r>
      <w:r>
        <w:rPr>
          <w:bCs/>
        </w:rPr>
        <w:t>符合题意．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上海浦东新区</w:t>
      </w:r>
      <w:r>
        <w:rPr>
          <w:bCs/>
        </w:rPr>
        <w:t>·</w:t>
      </w:r>
      <w:r>
        <w:rPr>
          <w:bCs/>
        </w:rPr>
        <w:t>中考模拟）</w:t>
      </w:r>
      <w:r>
        <w:rPr>
          <w:bCs/>
        </w:rPr>
        <w:t>如图是航天员王亚平在</w:t>
      </w:r>
      <w:r>
        <w:rPr>
          <w:bCs/>
        </w:rPr>
        <w:t>“</w:t>
      </w:r>
      <w:r>
        <w:rPr>
          <w:bCs/>
        </w:rPr>
        <w:t>太空授课</w:t>
      </w:r>
      <w:r>
        <w:rPr>
          <w:bCs/>
        </w:rPr>
        <w:t>”</w:t>
      </w:r>
      <w:r>
        <w:rPr>
          <w:bCs/>
        </w:rPr>
        <w:t>时的情景，此时她的脸距</w:t>
      </w:r>
      <w:r>
        <w:rPr>
          <w:bCs/>
        </w:rPr>
        <w:t>“</w:t>
      </w:r>
      <w:r>
        <w:rPr>
          <w:bCs/>
        </w:rPr>
        <w:t>水透镜</w:t>
      </w:r>
      <w:r>
        <w:rPr>
          <w:bCs/>
        </w:rPr>
        <w:t>”</w:t>
      </w:r>
      <w:r>
        <w:rPr>
          <w:bCs/>
        </w:rPr>
        <w:t>中心的距离与</w:t>
      </w:r>
      <w:r>
        <w:rPr>
          <w:bCs/>
        </w:rPr>
        <w:t>“</w:t>
      </w:r>
      <w:r>
        <w:rPr>
          <w:bCs/>
        </w:rPr>
        <w:t>水透镜</w:t>
      </w:r>
      <w:r>
        <w:rPr>
          <w:bCs/>
        </w:rPr>
        <w:t>”</w:t>
      </w:r>
      <w:r>
        <w:rPr>
          <w:bCs/>
        </w:rPr>
        <w:t>的焦距</w:t>
      </w:r>
      <w:r>
        <w:rPr>
          <w:rFonts w:eastAsia="Times New Roman"/>
          <w:bCs/>
          <w:i/>
        </w:rPr>
        <w:t>f</w:t>
      </w:r>
      <w:r>
        <w:rPr>
          <w:bCs/>
        </w:rPr>
        <w:t>之间的关系为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171575" cy="942975"/>
            <wp:effectExtent l="0" t="0" r="9525" b="9525"/>
            <wp:docPr id="146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500309" name="图片 24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rFonts w:eastAsia="Times New Roman"/>
          <w:bCs/>
          <w:i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t>小于</w:t>
      </w:r>
      <w:r>
        <w:rPr>
          <w:rFonts w:eastAsia="Times New Roman"/>
          <w:bCs/>
          <w:i/>
        </w:rPr>
        <w:t>f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</w:rPr>
        <w:t>在</w:t>
      </w:r>
      <w:r>
        <w:rPr>
          <w:rFonts w:eastAsia="Times New Roman"/>
          <w:bCs/>
          <w:i/>
        </w:rPr>
        <w:t>f</w:t>
      </w:r>
      <w:r>
        <w:rPr>
          <w:bCs/>
        </w:rPr>
        <w:t>与</w:t>
      </w:r>
      <w:r>
        <w:rPr>
          <w:rFonts w:eastAsia="Times New Roman"/>
          <w:bCs/>
        </w:rPr>
        <w:t>2</w:t>
      </w:r>
      <w:r>
        <w:rPr>
          <w:rFonts w:eastAsia="Times New Roman"/>
          <w:bCs/>
          <w:i/>
        </w:rPr>
        <w:t>f</w:t>
      </w:r>
      <w:r>
        <w:rPr>
          <w:bCs/>
        </w:rPr>
        <w:t>之间</w:t>
      </w:r>
    </w:p>
    <w:p w:rsidR="00AA742D" w:rsidRDefault="002D73F5">
      <w:pPr>
        <w:spacing w:line="360" w:lineRule="auto"/>
        <w:jc w:val="left"/>
        <w:textAlignment w:val="center"/>
        <w:rPr>
          <w:rFonts w:eastAsia="Times New Roman"/>
          <w:bCs/>
          <w:i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</w:rPr>
        <w:t>大于</w:t>
      </w:r>
      <w:r>
        <w:rPr>
          <w:rFonts w:eastAsia="Times New Roman"/>
          <w:bCs/>
        </w:rPr>
        <w:t>2</w:t>
      </w:r>
      <w:r>
        <w:rPr>
          <w:rFonts w:eastAsia="Times New Roman"/>
          <w:bCs/>
          <w:i/>
        </w:rPr>
        <w:t>f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</w:rPr>
        <w:t>都有可能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C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图中所成的像为倒立、缩小的实像，水球具有中间厚，边缘薄的特点，因此水球相当于一个凸透镜，根据凸透镜成像的规律，此时王亚平到水球的距离与水球焦距的关系是大于</w:t>
      </w:r>
      <w:r>
        <w:rPr>
          <w:rFonts w:eastAsia="Times New Roman"/>
          <w:bCs/>
        </w:rPr>
        <w:t>2</w:t>
      </w:r>
      <w:r>
        <w:rPr>
          <w:bCs/>
        </w:rPr>
        <w:t>倍焦距．故</w:t>
      </w:r>
      <w:r>
        <w:rPr>
          <w:rFonts w:eastAsia="Times New Roman"/>
          <w:bCs/>
        </w:rPr>
        <w:t>ABD</w:t>
      </w:r>
      <w:r>
        <w:rPr>
          <w:bCs/>
        </w:rPr>
        <w:t>错误，</w:t>
      </w:r>
      <w:r>
        <w:rPr>
          <w:rFonts w:eastAsia="Times New Roman"/>
          <w:bCs/>
        </w:rPr>
        <w:t>C</w:t>
      </w:r>
      <w:r>
        <w:rPr>
          <w:bCs/>
        </w:rPr>
        <w:t>正确．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bCs/>
        </w:rPr>
        <w:t>．（</w:t>
      </w:r>
      <w:r>
        <w:rPr>
          <w:bCs/>
        </w:rPr>
        <w:t>2017·</w:t>
      </w:r>
      <w:r>
        <w:rPr>
          <w:bCs/>
        </w:rPr>
        <w:t>上海外国语大学附属大境中学九年级一模）如图所示，</w:t>
      </w:r>
      <w:r>
        <w:rPr>
          <w:bCs/>
        </w:rPr>
        <w:object w:dxaOrig="465" w:dyaOrig="285">
          <v:shape id="_x0000_i1032" type="#_x0000_t75" alt="eqId9c0a468e523544f281f581301252d2f6" style="width:22.85pt;height:14.4pt" o:ole="">
            <v:imagedata r:id="rId34" o:title="eqId9c0a468e523544f281f581301252d2f6"/>
          </v:shape>
          <o:OLEObject Type="Embed" ProgID="Equation.DSMT4" ShapeID="_x0000_i1032" DrawAspect="Content" ObjectID="_1680975274" r:id="rId35"/>
        </w:object>
      </w:r>
      <w:r>
        <w:rPr>
          <w:bCs/>
        </w:rPr>
        <w:t>是凸透镜的主光轴、</w:t>
      </w:r>
      <w:r>
        <w:rPr>
          <w:bCs/>
        </w:rPr>
        <w:object w:dxaOrig="225" w:dyaOrig="240">
          <v:shape id="_x0000_i1033" type="#_x0000_t75" alt="eqIdbedf755e0fdb4d078d6859360706b163" style="width:11pt;height:11.85pt" o:ole="">
            <v:imagedata r:id="rId36" o:title="eqIdbedf755e0fdb4d078d6859360706b163"/>
          </v:shape>
          <o:OLEObject Type="Embed" ProgID="Equation.DSMT4" ShapeID="_x0000_i1033" DrawAspect="Content" ObjectID="_1680975275" r:id="rId37"/>
        </w:object>
      </w:r>
      <w:r>
        <w:rPr>
          <w:bCs/>
        </w:rPr>
        <w:t>、</w:t>
      </w:r>
      <w:r>
        <w:rPr>
          <w:bCs/>
        </w:rPr>
        <w:object w:dxaOrig="240" w:dyaOrig="312">
          <v:shape id="_x0000_i1034" type="#_x0000_t75" alt="eqId75a143b898e14ccdb032561fba9da811" style="width:11.85pt;height:15.25pt" o:ole="">
            <v:imagedata r:id="rId38" o:title="eqId75a143b898e14ccdb032561fba9da811"/>
          </v:shape>
          <o:OLEObject Type="Embed" ProgID="Equation.DSMT4" ShapeID="_x0000_i1034" DrawAspect="Content" ObjectID="_1680975276" r:id="rId39"/>
        </w:object>
      </w:r>
      <w:r>
        <w:rPr>
          <w:bCs/>
        </w:rPr>
        <w:t>、</w:t>
      </w:r>
      <w:r>
        <w:rPr>
          <w:bCs/>
        </w:rPr>
        <w:object w:dxaOrig="225" w:dyaOrig="275">
          <v:shape id="_x0000_i1035" type="#_x0000_t75" alt="eqId1b7d8b87b50e4cfdbf89d48980209a52" style="width:11pt;height:13.55pt" o:ole="">
            <v:imagedata r:id="rId40" o:title="eqId1b7d8b87b50e4cfdbf89d48980209a52"/>
          </v:shape>
          <o:OLEObject Type="Embed" ProgID="Equation.DSMT4" ShapeID="_x0000_i1035" DrawAspect="Content" ObjectID="_1680975277" r:id="rId41"/>
        </w:object>
      </w:r>
      <w:r>
        <w:rPr>
          <w:bCs/>
        </w:rPr>
        <w:t>是在主光轴的三个位</w:t>
      </w:r>
      <w:r>
        <w:rPr>
          <w:bCs/>
        </w:rPr>
        <w:t>置，把一物体放在</w:t>
      </w:r>
      <w:r>
        <w:rPr>
          <w:bCs/>
        </w:rPr>
        <w:object w:dxaOrig="225" w:dyaOrig="240">
          <v:shape id="_x0000_i1036" type="#_x0000_t75" alt="eqIdbedf755e0fdb4d078d6859360706b163" style="width:11pt;height:11.85pt" o:ole="">
            <v:imagedata r:id="rId36" o:title="eqIdbedf755e0fdb4d078d6859360706b163"/>
          </v:shape>
          <o:OLEObject Type="Embed" ProgID="Equation.DSMT4" ShapeID="_x0000_i1036" DrawAspect="Content" ObjectID="_1680975278" r:id="rId42"/>
        </w:object>
      </w:r>
      <w:r>
        <w:rPr>
          <w:bCs/>
        </w:rPr>
        <w:t>处，像成在</w:t>
      </w:r>
      <w:r>
        <w:rPr>
          <w:bCs/>
        </w:rPr>
        <w:object w:dxaOrig="240" w:dyaOrig="312">
          <v:shape id="_x0000_i1037" type="#_x0000_t75" alt="eqId75a143b898e14ccdb032561fba9da811" style="width:11.85pt;height:15.25pt" o:ole="">
            <v:imagedata r:id="rId38" o:title="eqId75a143b898e14ccdb032561fba9da811"/>
          </v:shape>
          <o:OLEObject Type="Embed" ProgID="Equation.DSMT4" ShapeID="_x0000_i1037" DrawAspect="Content" ObjectID="_1680975279" r:id="rId43"/>
        </w:object>
      </w:r>
      <w:r>
        <w:rPr>
          <w:bCs/>
        </w:rPr>
        <w:t>处，把物体放在</w:t>
      </w:r>
      <w:r>
        <w:rPr>
          <w:bCs/>
        </w:rPr>
        <w:object w:dxaOrig="240" w:dyaOrig="312">
          <v:shape id="_x0000_i1038" type="#_x0000_t75" alt="eqId75a143b898e14ccdb032561fba9da811" style="width:11.85pt;height:15.25pt" o:ole="">
            <v:imagedata r:id="rId38" o:title="eqId75a143b898e14ccdb032561fba9da811"/>
          </v:shape>
          <o:OLEObject Type="Embed" ProgID="Equation.DSMT4" ShapeID="_x0000_i1038" DrawAspect="Content" ObjectID="_1680975280" r:id="rId44"/>
        </w:object>
      </w:r>
      <w:r>
        <w:rPr>
          <w:bCs/>
        </w:rPr>
        <w:t>处，凸透镜的位置不变，像成在</w:t>
      </w:r>
      <w:r>
        <w:rPr>
          <w:bCs/>
        </w:rPr>
        <w:object w:dxaOrig="225" w:dyaOrig="275">
          <v:shape id="_x0000_i1039" type="#_x0000_t75" alt="eqId1b7d8b87b50e4cfdbf89d48980209a52" style="width:11pt;height:13.55pt" o:ole="">
            <v:imagedata r:id="rId40" o:title="eqId1b7d8b87b50e4cfdbf89d48980209a52"/>
          </v:shape>
          <o:OLEObject Type="Embed" ProgID="Equation.DSMT4" ShapeID="_x0000_i1039" DrawAspect="Content" ObjectID="_1680975281" r:id="rId45"/>
        </w:object>
      </w:r>
      <w:r>
        <w:rPr>
          <w:bCs/>
        </w:rPr>
        <w:t>处，则可判断凸透镜的位置在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514475" cy="371475"/>
            <wp:effectExtent l="0" t="0" r="9525" b="9525"/>
            <wp:docPr id="147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410388" name="图片 33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object w:dxaOrig="225" w:dyaOrig="240">
          <v:shape id="_x0000_i1040" type="#_x0000_t75" alt="eqIdbedf755e0fdb4d078d6859360706b163" style="width:11pt;height:11.85pt" o:ole="">
            <v:imagedata r:id="rId36" o:title="eqIdbedf755e0fdb4d078d6859360706b163"/>
          </v:shape>
          <o:OLEObject Type="Embed" ProgID="Equation.DSMT4" ShapeID="_x0000_i1040" DrawAspect="Content" ObjectID="_1680975282" r:id="rId47"/>
        </w:object>
      </w:r>
      <w:r>
        <w:rPr>
          <w:bCs/>
        </w:rPr>
        <w:t>的左边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</w:rPr>
        <w:object w:dxaOrig="225" w:dyaOrig="240">
          <v:shape id="_x0000_i1041" type="#_x0000_t75" alt="eqIdbedf755e0fdb4d078d6859360706b163" style="width:11pt;height:11.85pt" o:ole="">
            <v:imagedata r:id="rId36" o:title="eqIdbedf755e0fdb4d078d6859360706b163"/>
          </v:shape>
          <o:OLEObject Type="Embed" ProgID="Equation.DSMT4" ShapeID="_x0000_i1041" DrawAspect="Content" ObjectID="_1680975283" r:id="rId48"/>
        </w:object>
      </w:r>
      <w:r>
        <w:rPr>
          <w:bCs/>
        </w:rPr>
        <w:t>、</w:t>
      </w:r>
      <w:r>
        <w:rPr>
          <w:bCs/>
        </w:rPr>
        <w:object w:dxaOrig="240" w:dyaOrig="312">
          <v:shape id="_x0000_i1042" type="#_x0000_t75" alt="eqId75a143b898e14ccdb032561fba9da811" style="width:11.85pt;height:15.25pt" o:ole="">
            <v:imagedata r:id="rId38" o:title="eqId75a143b898e14ccdb032561fba9da811"/>
          </v:shape>
          <o:OLEObject Type="Embed" ProgID="Equation.DSMT4" ShapeID="_x0000_i1042" DrawAspect="Content" ObjectID="_1680975284" r:id="rId49"/>
        </w:object>
      </w:r>
      <w:r>
        <w:rPr>
          <w:bCs/>
        </w:rPr>
        <w:t>之间</w:t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</w:rPr>
        <w:object w:dxaOrig="240" w:dyaOrig="312">
          <v:shape id="_x0000_i1043" type="#_x0000_t75" alt="eqId75a143b898e14ccdb032561fba9da811" style="width:11.85pt;height:15.25pt" o:ole="">
            <v:imagedata r:id="rId38" o:title="eqId75a143b898e14ccdb032561fba9da811"/>
          </v:shape>
          <o:OLEObject Type="Embed" ProgID="Equation.DSMT4" ShapeID="_x0000_i1043" DrawAspect="Content" ObjectID="_1680975285" r:id="rId50"/>
        </w:object>
      </w:r>
      <w:r>
        <w:rPr>
          <w:bCs/>
        </w:rPr>
        <w:t>、</w:t>
      </w:r>
      <w:r>
        <w:rPr>
          <w:bCs/>
        </w:rPr>
        <w:object w:dxaOrig="225" w:dyaOrig="275">
          <v:shape id="_x0000_i1044" type="#_x0000_t75" alt="eqId1b7d8b87b50e4cfdbf89d48980209a52" style="width:11pt;height:13.55pt" o:ole="">
            <v:imagedata r:id="rId40" o:title="eqId1b7d8b87b50e4cfdbf89d48980209a52"/>
          </v:shape>
          <o:OLEObject Type="Embed" ProgID="Equation.DSMT4" ShapeID="_x0000_i1044" DrawAspect="Content" ObjectID="_1680975286" r:id="rId51"/>
        </w:object>
      </w:r>
      <w:r>
        <w:rPr>
          <w:bCs/>
        </w:rPr>
        <w:t>之间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</w:rPr>
        <w:object w:dxaOrig="225" w:dyaOrig="275">
          <v:shape id="_x0000_i1045" type="#_x0000_t75" alt="eqId1b7d8b87b50e4cfdbf89d48980209a52" style="width:11pt;height:13.55pt" o:ole="">
            <v:imagedata r:id="rId40" o:title="eqId1b7d8b87b50e4cfdbf89d48980209a52"/>
          </v:shape>
          <o:OLEObject Type="Embed" ProgID="Equation.DSMT4" ShapeID="_x0000_i1045" DrawAspect="Content" ObjectID="_1680975287" r:id="rId52"/>
        </w:object>
      </w:r>
      <w:r>
        <w:rPr>
          <w:bCs/>
        </w:rPr>
        <w:t>的右边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A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试题分析：</w:t>
      </w:r>
      <w:r>
        <w:rPr>
          <w:bCs/>
        </w:rPr>
        <w:t>A</w:t>
      </w:r>
      <w:r>
        <w:rPr>
          <w:bCs/>
        </w:rPr>
        <w:t>、当凸透镜在</w:t>
      </w:r>
      <w:r>
        <w:rPr>
          <w:bCs/>
        </w:rPr>
        <w:t>P</w:t>
      </w:r>
      <w:r>
        <w:rPr>
          <w:bCs/>
        </w:rPr>
        <w:t>的左边时，当物体在</w:t>
      </w:r>
      <w:r>
        <w:rPr>
          <w:bCs/>
        </w:rPr>
        <w:t>P</w:t>
      </w:r>
      <w:r>
        <w:rPr>
          <w:bCs/>
        </w:rPr>
        <w:t>点时，像在</w:t>
      </w:r>
      <w:r>
        <w:rPr>
          <w:bCs/>
        </w:rPr>
        <w:t>Q</w:t>
      </w:r>
      <w:r>
        <w:rPr>
          <w:bCs/>
        </w:rPr>
        <w:t>点，物像在凸透镜的同侧，成正立放大的虚像，</w:t>
      </w:r>
      <w:r>
        <w:rPr>
          <w:bCs/>
        </w:rPr>
        <w:t>V</w:t>
      </w:r>
      <w:r>
        <w:rPr>
          <w:bCs/>
        </w:rPr>
        <w:t>＞</w:t>
      </w:r>
      <w:r>
        <w:rPr>
          <w:bCs/>
        </w:rPr>
        <w:t>U</w:t>
      </w:r>
      <w:r>
        <w:rPr>
          <w:bCs/>
        </w:rPr>
        <w:t>．把物放在</w:t>
      </w:r>
      <w:r>
        <w:rPr>
          <w:bCs/>
        </w:rPr>
        <w:t>Q</w:t>
      </w:r>
      <w:r>
        <w:rPr>
          <w:bCs/>
        </w:rPr>
        <w:t>处，凸透镜位置不变，像成在</w:t>
      </w:r>
      <w:r>
        <w:rPr>
          <w:bCs/>
        </w:rPr>
        <w:t>S</w:t>
      </w:r>
      <w:r>
        <w:rPr>
          <w:bCs/>
        </w:rPr>
        <w:t>处，物像在凸透镜的同侧，成正立放大的虚像，</w:t>
      </w:r>
      <w:r>
        <w:rPr>
          <w:bCs/>
        </w:rPr>
        <w:t>V'</w:t>
      </w:r>
      <w:r>
        <w:rPr>
          <w:bCs/>
        </w:rPr>
        <w:t>＞</w:t>
      </w:r>
      <w:r>
        <w:rPr>
          <w:bCs/>
        </w:rPr>
        <w:t>U'</w:t>
      </w:r>
      <w:r>
        <w:rPr>
          <w:bCs/>
        </w:rPr>
        <w:t>．符合题意．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、当凸透镜在</w:t>
      </w:r>
      <w:r>
        <w:rPr>
          <w:bCs/>
        </w:rPr>
        <w:t>PQ</w:t>
      </w:r>
      <w:r>
        <w:rPr>
          <w:bCs/>
        </w:rPr>
        <w:t>之间时，当物体在</w:t>
      </w:r>
      <w:r>
        <w:rPr>
          <w:bCs/>
        </w:rPr>
        <w:t>P</w:t>
      </w:r>
      <w:r>
        <w:rPr>
          <w:bCs/>
        </w:rPr>
        <w:t>点时，像在</w:t>
      </w:r>
      <w:r>
        <w:rPr>
          <w:bCs/>
        </w:rPr>
        <w:t>Q</w:t>
      </w:r>
      <w:r>
        <w:rPr>
          <w:bCs/>
        </w:rPr>
        <w:t>点，说明成倒立缩小的实像、或倒立等大的实像、或倒立放大的</w:t>
      </w:r>
      <w:r>
        <w:rPr>
          <w:bCs/>
        </w:rPr>
        <w:t>实像，并且焦距小于</w:t>
      </w:r>
      <w:r>
        <w:rPr>
          <w:bCs/>
        </w:rPr>
        <w:t>PQ</w:t>
      </w:r>
      <w:r>
        <w:rPr>
          <w:bCs/>
        </w:rPr>
        <w:t>且小于凸透镜到像的距离（因为当像是倒立的时候，像距一定大于焦距）．把物放在</w:t>
      </w:r>
      <w:r>
        <w:rPr>
          <w:bCs/>
        </w:rPr>
        <w:t>Q</w:t>
      </w:r>
      <w:r>
        <w:rPr>
          <w:bCs/>
        </w:rPr>
        <w:t>处，凸透镜位置不变，此时物距大于一倍焦距，成实像，像一定和物体在凸透镜的异侧，在凸透镜的左侧，不会成在</w:t>
      </w:r>
      <w:r>
        <w:rPr>
          <w:bCs/>
        </w:rPr>
        <w:t>S</w:t>
      </w:r>
      <w:r>
        <w:rPr>
          <w:bCs/>
        </w:rPr>
        <w:t>处．不符合题意．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、当凸透镜在</w:t>
      </w:r>
      <w:r>
        <w:rPr>
          <w:bCs/>
        </w:rPr>
        <w:t>SQ</w:t>
      </w:r>
      <w:r>
        <w:rPr>
          <w:bCs/>
        </w:rPr>
        <w:t>之间时，当物体在</w:t>
      </w:r>
      <w:r>
        <w:rPr>
          <w:bCs/>
        </w:rPr>
        <w:t>P</w:t>
      </w:r>
      <w:r>
        <w:rPr>
          <w:bCs/>
        </w:rPr>
        <w:t>点时，像在</w:t>
      </w:r>
      <w:r>
        <w:rPr>
          <w:bCs/>
        </w:rPr>
        <w:t>Q</w:t>
      </w:r>
      <w:r>
        <w:rPr>
          <w:bCs/>
        </w:rPr>
        <w:t>点，物像在凸透镜的同侧，成正立放大的虚像，但是</w:t>
      </w:r>
      <w:r>
        <w:rPr>
          <w:bCs/>
        </w:rPr>
        <w:t>V</w:t>
      </w:r>
      <w:r>
        <w:rPr>
          <w:bCs/>
        </w:rPr>
        <w:t>＜</w:t>
      </w:r>
      <w:r>
        <w:rPr>
          <w:bCs/>
        </w:rPr>
        <w:t>U</w:t>
      </w:r>
      <w:r>
        <w:rPr>
          <w:bCs/>
        </w:rPr>
        <w:t>，因为当物体成虚像时，像距不可能小于物距．不符合题意．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、当凸透镜在</w:t>
      </w:r>
      <w:r>
        <w:rPr>
          <w:bCs/>
        </w:rPr>
        <w:t>S</w:t>
      </w:r>
      <w:r>
        <w:rPr>
          <w:bCs/>
        </w:rPr>
        <w:t>的右边时，和</w:t>
      </w:r>
      <w:r>
        <w:rPr>
          <w:bCs/>
        </w:rPr>
        <w:t>C</w:t>
      </w:r>
      <w:r>
        <w:rPr>
          <w:bCs/>
        </w:rPr>
        <w:t>选项一样，因为当物体成虚像时，像距不可能小于物距．不符合题意．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所以选</w:t>
      </w:r>
      <w:r>
        <w:rPr>
          <w:bCs/>
        </w:rPr>
        <w:t>A</w:t>
      </w:r>
      <w:r>
        <w:rPr>
          <w:bCs/>
        </w:rPr>
        <w:t>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考点：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点评：凸透镜成实像时，物像在凸透镜的异侧，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U</w:t>
      </w:r>
      <w:r>
        <w:rPr>
          <w:bCs/>
        </w:rPr>
        <w:t>＞</w:t>
      </w:r>
      <w:r>
        <w:rPr>
          <w:bCs/>
        </w:rPr>
        <w:t>2f</w:t>
      </w:r>
      <w:r>
        <w:rPr>
          <w:bCs/>
        </w:rPr>
        <w:t>，成倒立、缩小的实像，</w:t>
      </w:r>
      <w:r>
        <w:rPr>
          <w:bCs/>
        </w:rPr>
        <w:t>2f</w:t>
      </w:r>
      <w:r>
        <w:rPr>
          <w:bCs/>
        </w:rPr>
        <w:t>＞</w:t>
      </w:r>
      <w:r>
        <w:rPr>
          <w:bCs/>
        </w:rPr>
        <w:t>V</w:t>
      </w:r>
      <w:r>
        <w:rPr>
          <w:bCs/>
        </w:rPr>
        <w:t>＞</w:t>
      </w:r>
      <w:r>
        <w:rPr>
          <w:bCs/>
        </w:rPr>
        <w:t>f</w:t>
      </w:r>
      <w:r>
        <w:rPr>
          <w:bCs/>
        </w:rPr>
        <w:t>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U=2f</w:t>
      </w:r>
      <w:r>
        <w:rPr>
          <w:bCs/>
        </w:rPr>
        <w:t>，成倒立、等大的实像，</w:t>
      </w:r>
      <w:r>
        <w:rPr>
          <w:bCs/>
        </w:rPr>
        <w:t>V=2f</w:t>
      </w:r>
      <w:r>
        <w:rPr>
          <w:bCs/>
        </w:rPr>
        <w:t>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2f</w:t>
      </w:r>
      <w:r>
        <w:rPr>
          <w:bCs/>
        </w:rPr>
        <w:t>＞</w:t>
      </w:r>
      <w:r>
        <w:rPr>
          <w:bCs/>
        </w:rPr>
        <w:t>U</w:t>
      </w:r>
      <w:r>
        <w:rPr>
          <w:bCs/>
        </w:rPr>
        <w:t>＞</w:t>
      </w:r>
      <w:r>
        <w:rPr>
          <w:bCs/>
        </w:rPr>
        <w:t>f</w:t>
      </w:r>
      <w:r>
        <w:rPr>
          <w:bCs/>
        </w:rPr>
        <w:t>，成倒立、放大的实像，</w:t>
      </w:r>
      <w:r>
        <w:rPr>
          <w:bCs/>
        </w:rPr>
        <w:t>V</w:t>
      </w:r>
      <w:r>
        <w:rPr>
          <w:bCs/>
        </w:rPr>
        <w:t>＞</w:t>
      </w:r>
      <w:r>
        <w:rPr>
          <w:bCs/>
        </w:rPr>
        <w:t>2f</w:t>
      </w:r>
      <w:r>
        <w:rPr>
          <w:bCs/>
        </w:rPr>
        <w:t>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凸透镜成虚像时，物像在凸透镜的同侧，</w:t>
      </w:r>
      <w:r>
        <w:rPr>
          <w:bCs/>
        </w:rPr>
        <w:t>U</w:t>
      </w:r>
      <w:r>
        <w:rPr>
          <w:bCs/>
        </w:rPr>
        <w:t>＜</w:t>
      </w:r>
      <w:r>
        <w:rPr>
          <w:bCs/>
        </w:rPr>
        <w:t>f</w:t>
      </w:r>
      <w:r>
        <w:rPr>
          <w:bCs/>
        </w:rPr>
        <w:t>，成倒正立、放大的虚像，</w:t>
      </w:r>
      <w:r>
        <w:rPr>
          <w:bCs/>
        </w:rPr>
        <w:t>V</w:t>
      </w:r>
      <w:r>
        <w:rPr>
          <w:bCs/>
        </w:rPr>
        <w:t>＞</w:t>
      </w:r>
      <w:r>
        <w:rPr>
          <w:bCs/>
        </w:rPr>
        <w:t>U</w:t>
      </w:r>
      <w:r>
        <w:rPr>
          <w:bCs/>
        </w:rPr>
        <w:t>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上海长宁区</w:t>
      </w:r>
      <w:r>
        <w:rPr>
          <w:bCs/>
        </w:rPr>
        <w:t>·</w:t>
      </w:r>
      <w:r>
        <w:rPr>
          <w:bCs/>
        </w:rPr>
        <w:t>中考模拟）下列光学器具中，根据光的折射规律制成的是</w:t>
      </w:r>
    </w:p>
    <w:p w:rsidR="00AA742D" w:rsidRDefault="002D73F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．简易潜望镜</w:t>
      </w:r>
      <w:r>
        <w:rPr>
          <w:bCs/>
        </w:rPr>
        <w:tab/>
        <w:t>B</w:t>
      </w:r>
      <w:r>
        <w:rPr>
          <w:bCs/>
        </w:rPr>
        <w:t>．穿衣镜</w:t>
      </w:r>
      <w:r>
        <w:rPr>
          <w:bCs/>
        </w:rPr>
        <w:tab/>
        <w:t>C</w:t>
      </w:r>
      <w:r>
        <w:rPr>
          <w:bCs/>
        </w:rPr>
        <w:t>．放大镜</w:t>
      </w:r>
      <w:r>
        <w:rPr>
          <w:bCs/>
        </w:rPr>
        <w:tab/>
        <w:t>D</w:t>
      </w:r>
      <w:r>
        <w:rPr>
          <w:bCs/>
        </w:rPr>
        <w:t>．汽车后视镜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C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潜望镜、穿衣镜都是平面镜，利用的是光的反射；放大镜是凸透镜，利用的是光的折射；汽车后视镜是凸面镜，利用的是光的反射，故只有</w:t>
      </w:r>
      <w:r>
        <w:rPr>
          <w:bCs/>
        </w:rPr>
        <w:t>C</w:t>
      </w:r>
      <w:r>
        <w:rPr>
          <w:bCs/>
        </w:rPr>
        <w:t>符合题意．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bCs/>
        </w:rPr>
        <w:t>．（</w:t>
      </w:r>
      <w:r>
        <w:rPr>
          <w:bCs/>
        </w:rPr>
        <w:t>2017·</w:t>
      </w:r>
      <w:r>
        <w:rPr>
          <w:bCs/>
        </w:rPr>
        <w:t>上海上外附中九年级一模）</w:t>
      </w:r>
      <w:r>
        <w:rPr>
          <w:bCs/>
        </w:rPr>
        <w:t>当物体距凸透镜</w:t>
      </w:r>
      <w:r>
        <w:rPr>
          <w:bCs/>
        </w:rPr>
        <w:object w:dxaOrig="185" w:dyaOrig="284">
          <v:shape id="_x0000_i1046" type="#_x0000_t75" alt="eqId401586f7a7f248b7904a4cfeaa2ed2f0" style="width:9.3pt;height:14.4pt" o:ole="">
            <v:imagedata r:id="rId53" o:title="eqId401586f7a7f248b7904a4cfeaa2ed2f0"/>
          </v:shape>
          <o:OLEObject Type="Embed" ProgID="Equation.DSMT4" ShapeID="_x0000_i1046" DrawAspect="Content" ObjectID="_1680975288" r:id="rId54"/>
        </w:object>
      </w:r>
      <w:r>
        <w:rPr>
          <w:bCs/>
        </w:rPr>
        <w:t>厘米时，在透镜的另一侧光屏上成一清晰的放大的像，若只将透镜向光屏移动</w:t>
      </w:r>
      <w:r>
        <w:rPr>
          <w:bCs/>
        </w:rPr>
        <w:object w:dxaOrig="196" w:dyaOrig="262">
          <v:shape id="_x0000_i1047" type="#_x0000_t75" alt="eqIdc052ddfbd4524f67a79e0e77c2e5656a" style="width:10.15pt;height:12.7pt" o:ole="">
            <v:imagedata r:id="rId55" o:title="eqIdc052ddfbd4524f67a79e0e77c2e5656a"/>
          </v:shape>
          <o:OLEObject Type="Embed" ProgID="Equation.DSMT4" ShapeID="_x0000_i1047" DrawAspect="Content" ObjectID="_1680975289" r:id="rId56"/>
        </w:object>
      </w:r>
      <w:r>
        <w:rPr>
          <w:bCs/>
        </w:rPr>
        <w:t>厘米，则在光屏上又能成一个清晰的像，那么该透镜的焦距为</w:t>
      </w:r>
    </w:p>
    <w:p w:rsidR="00AA742D" w:rsidRDefault="002D73F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object w:dxaOrig="196" w:dyaOrig="262">
          <v:shape id="_x0000_i1048" type="#_x0000_t75" alt="eqIdc052ddfbd4524f67a79e0e77c2e5656a" style="width:10.15pt;height:12.7pt" o:ole="">
            <v:imagedata r:id="rId55" o:title="eqIdc052ddfbd4524f67a79e0e77c2e5656a"/>
          </v:shape>
          <o:OLEObject Type="Embed" ProgID="Equation.DSMT4" ShapeID="_x0000_i1048" DrawAspect="Content" ObjectID="_1680975290" r:id="rId57"/>
        </w:object>
      </w:r>
      <w:r>
        <w:rPr>
          <w:bCs/>
        </w:rPr>
        <w:t>厘米</w:t>
      </w:r>
      <w:r>
        <w:rPr>
          <w:bCs/>
        </w:rPr>
        <w:object w:dxaOrig="780" w:dyaOrig="315">
          <v:shape id="_x0000_i1049" type="#_x0000_t75" alt="eqId6ee00c9e07ae4fa9aa0416231e4f2519" style="width:38.95pt;height:16.1pt" o:ole="">
            <v:imagedata r:id="rId58" o:title="eqId6ee00c9e07ae4fa9aa0416231e4f2519"/>
          </v:shape>
          <o:OLEObject Type="Embed" ProgID="Equation.DSMT4" ShapeID="_x0000_i1049" DrawAspect="Content" ObjectID="_1680975291" r:id="rId59"/>
        </w:object>
      </w:r>
      <w:r>
        <w:rPr>
          <w:bCs/>
        </w:rPr>
        <w:t>厘米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</w:rPr>
        <w:object w:dxaOrig="196" w:dyaOrig="262">
          <v:shape id="_x0000_i1050" type="#_x0000_t75" alt="eqIdddd35c5d043e4ebeac32a99367053c68" style="width:10.15pt;height:12.7pt" o:ole="">
            <v:imagedata r:id="rId60" o:title="eqIdddd35c5d043e4ebeac32a99367053c68"/>
          </v:shape>
          <o:OLEObject Type="Embed" ProgID="Equation.DSMT4" ShapeID="_x0000_i1050" DrawAspect="Content" ObjectID="_1680975292" r:id="rId61"/>
        </w:object>
      </w:r>
      <w:r>
        <w:rPr>
          <w:bCs/>
        </w:rPr>
        <w:t>厘米</w:t>
      </w:r>
      <w:r>
        <w:rPr>
          <w:bCs/>
        </w:rPr>
        <w:object w:dxaOrig="780" w:dyaOrig="315">
          <v:shape id="_x0000_i1051" type="#_x0000_t75" alt="eqId7983d063af6e44c0ad1975ebae7f78bb" style="width:38.95pt;height:16.1pt" o:ole="">
            <v:imagedata r:id="rId62" o:title="eqId7983d063af6e44c0ad1975ebae7f78bb"/>
          </v:shape>
          <o:OLEObject Type="Embed" ProgID="Equation.DSMT4" ShapeID="_x0000_i1051" DrawAspect="Content" ObjectID="_1680975293" r:id="rId63"/>
        </w:object>
      </w:r>
      <w:r>
        <w:rPr>
          <w:bCs/>
        </w:rPr>
        <w:t>厘米</w:t>
      </w:r>
    </w:p>
    <w:p w:rsidR="00AA742D" w:rsidRDefault="002D73F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</w:rPr>
        <w:object w:dxaOrig="196" w:dyaOrig="262">
          <v:shape id="_x0000_i1052" type="#_x0000_t75" alt="eqIdc052ddfbd4524f67a79e0e77c2e5656a" style="width:10.15pt;height:12.7pt" o:ole="">
            <v:imagedata r:id="rId55" o:title="eqIdc052ddfbd4524f67a79e0e77c2e5656a"/>
          </v:shape>
          <o:OLEObject Type="Embed" ProgID="Equation.DSMT4" ShapeID="_x0000_i1052" DrawAspect="Content" ObjectID="_1680975294" r:id="rId64"/>
        </w:object>
      </w:r>
      <w:r>
        <w:rPr>
          <w:bCs/>
        </w:rPr>
        <w:t>厘米</w:t>
      </w:r>
      <w:r>
        <w:rPr>
          <w:bCs/>
        </w:rPr>
        <w:object w:dxaOrig="765" w:dyaOrig="315">
          <v:shape id="_x0000_i1053" type="#_x0000_t75" alt="eqId5268d7146c1340008e52db0706f173ca" style="width:38.1pt;height:16.1pt" o:ole="">
            <v:imagedata r:id="rId65" o:title="eqId5268d7146c1340008e52db0706f173ca"/>
          </v:shape>
          <o:OLEObject Type="Embed" ProgID="Equation.DSMT4" ShapeID="_x0000_i1053" DrawAspect="Content" ObjectID="_1680975295" r:id="rId66"/>
        </w:object>
      </w:r>
      <w:r>
        <w:rPr>
          <w:bCs/>
        </w:rPr>
        <w:t>厘米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</w:rPr>
        <w:t>无法判断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B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【分析】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凸透镜成像时，得到的实像都是倒立的，所以物体离凸透镜</w:t>
      </w:r>
      <w:r>
        <w:rPr>
          <w:rFonts w:eastAsia="Times New Romance"/>
          <w:bCs/>
        </w:rPr>
        <w:t>8cm</w:t>
      </w:r>
      <w:r>
        <w:rPr>
          <w:bCs/>
        </w:rPr>
        <w:t>时，在透镜的另一侧得到一个放大的实像一定是倒立的．由凸透镜成倒立的、放大的实像时，</w:t>
      </w:r>
      <w:r>
        <w:rPr>
          <w:rFonts w:eastAsia="Times New Romance"/>
          <w:bCs/>
        </w:rPr>
        <w:t>2f&gt;u&gt;f</w:t>
      </w:r>
      <w:r>
        <w:rPr>
          <w:bCs/>
        </w:rPr>
        <w:t>，解不等式得出焦距的取值范围；再由</w:t>
      </w:r>
      <w:r>
        <w:rPr>
          <w:bCs/>
        </w:rPr>
        <w:t>“</w:t>
      </w:r>
      <w:r>
        <w:rPr>
          <w:bCs/>
        </w:rPr>
        <w:t>保持物体与光屏的位置不变，把凸透镜向光屏方向移动</w:t>
      </w:r>
      <w:r>
        <w:rPr>
          <w:rFonts w:eastAsia="Times New Romance"/>
          <w:bCs/>
        </w:rPr>
        <w:t>2cm</w:t>
      </w:r>
      <w:r>
        <w:rPr>
          <w:bCs/>
        </w:rPr>
        <w:t>，则在光屏上又成一清晰的缩小的像</w:t>
      </w:r>
      <w:r>
        <w:rPr>
          <w:bCs/>
        </w:rPr>
        <w:t>”</w:t>
      </w:r>
      <w:r>
        <w:rPr>
          <w:bCs/>
        </w:rPr>
        <w:t>可得</w:t>
      </w:r>
      <w:r>
        <w:rPr>
          <w:rFonts w:eastAsia="Times New Romance"/>
          <w:bCs/>
        </w:rPr>
        <w:t>u=10cm&gt;2f</w:t>
      </w:r>
      <w:r>
        <w:rPr>
          <w:bCs/>
        </w:rPr>
        <w:t>，即</w:t>
      </w:r>
      <w:r>
        <w:rPr>
          <w:rFonts w:eastAsia="Times New Romance"/>
          <w:bCs/>
        </w:rPr>
        <w:t>f&lt;5cm</w:t>
      </w:r>
      <w:r>
        <w:rPr>
          <w:bCs/>
        </w:rPr>
        <w:t>，二者结合即可得出凸透镜的焦距．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rFonts w:eastAsia="Times New Romance"/>
          <w:bCs/>
        </w:rPr>
      </w:pPr>
      <w:r>
        <w:rPr>
          <w:bCs/>
        </w:rPr>
        <w:t>物体离凸透镜</w:t>
      </w:r>
      <w:r>
        <w:rPr>
          <w:rFonts w:eastAsia="Times New Romance"/>
          <w:bCs/>
        </w:rPr>
        <w:t>8cm</w:t>
      </w:r>
      <w:r>
        <w:rPr>
          <w:bCs/>
        </w:rPr>
        <w:t>时，在透镜的另一侧得到一个倒立的、放大的实像，</w:t>
      </w:r>
      <w:r>
        <w:rPr>
          <w:rFonts w:eastAsia="Times New Romance"/>
          <w:bCs/>
        </w:rPr>
        <w:t>2f&gt;u&gt;f</w:t>
      </w:r>
      <w:r>
        <w:rPr>
          <w:rFonts w:eastAsia="Times New Romance"/>
          <w:bCs/>
        </w:rPr>
        <w:t>，</w:t>
      </w:r>
    </w:p>
    <w:p w:rsidR="00AA742D" w:rsidRDefault="002D73F5">
      <w:pPr>
        <w:spacing w:line="360" w:lineRule="auto"/>
        <w:jc w:val="left"/>
        <w:textAlignment w:val="center"/>
        <w:rPr>
          <w:rFonts w:eastAsia="Times New Romance"/>
          <w:bCs/>
        </w:rPr>
      </w:pPr>
      <w:r>
        <w:rPr>
          <w:bCs/>
        </w:rPr>
        <w:lastRenderedPageBreak/>
        <w:t>所以，</w:t>
      </w:r>
      <w:r>
        <w:rPr>
          <w:rFonts w:eastAsia="Times New Romance"/>
          <w:bCs/>
        </w:rPr>
        <w:t>2f&gt;8cm&gt;f</w:t>
      </w:r>
      <w:r>
        <w:rPr>
          <w:bCs/>
        </w:rPr>
        <w:t>，即</w:t>
      </w:r>
      <w:r>
        <w:rPr>
          <w:rFonts w:eastAsia="Times New Romance"/>
          <w:bCs/>
        </w:rPr>
        <w:t>8cm&gt;f&gt;4cm−−−−−①</w:t>
      </w:r>
      <w:r>
        <w:rPr>
          <w:rFonts w:eastAsia="Times New Romance"/>
          <w:bCs/>
        </w:rPr>
        <w:t>；</w:t>
      </w:r>
    </w:p>
    <w:p w:rsidR="00AA742D" w:rsidRDefault="002D73F5">
      <w:pPr>
        <w:spacing w:line="360" w:lineRule="auto"/>
        <w:jc w:val="left"/>
        <w:textAlignment w:val="center"/>
        <w:rPr>
          <w:rFonts w:eastAsia="Times New Romance"/>
          <w:bCs/>
        </w:rPr>
      </w:pPr>
      <w:r>
        <w:rPr>
          <w:bCs/>
        </w:rPr>
        <w:t>由</w:t>
      </w:r>
      <w:r>
        <w:rPr>
          <w:bCs/>
        </w:rPr>
        <w:t>“</w:t>
      </w:r>
      <w:r>
        <w:rPr>
          <w:bCs/>
        </w:rPr>
        <w:t>保持物体与光屏的位置不变，把凸透镜向光屏方向移动</w:t>
      </w:r>
      <w:r>
        <w:rPr>
          <w:rFonts w:eastAsia="Times New Romance"/>
          <w:bCs/>
        </w:rPr>
        <w:t>2cm</w:t>
      </w:r>
      <w:r>
        <w:rPr>
          <w:bCs/>
        </w:rPr>
        <w:t>，则在光屏上又成一清晰的缩小的像</w:t>
      </w:r>
      <w:r>
        <w:rPr>
          <w:bCs/>
        </w:rPr>
        <w:t>”</w:t>
      </w:r>
      <w:r>
        <w:rPr>
          <w:bCs/>
        </w:rPr>
        <w:t>，可知</w:t>
      </w:r>
      <w:r>
        <w:rPr>
          <w:rFonts w:eastAsia="Times New Romance"/>
          <w:bCs/>
        </w:rPr>
        <w:t>u=10cm&gt;2f</w:t>
      </w:r>
      <w:r>
        <w:rPr>
          <w:bCs/>
        </w:rPr>
        <w:t>，即</w:t>
      </w:r>
      <w:r>
        <w:rPr>
          <w:rFonts w:eastAsia="Times New Romance"/>
          <w:bCs/>
        </w:rPr>
        <w:t>f&lt;5cm−−−−②</w:t>
      </w:r>
      <w:r>
        <w:rPr>
          <w:rFonts w:eastAsia="Times New Romance"/>
          <w:bCs/>
        </w:rPr>
        <w:t>，</w:t>
      </w:r>
    </w:p>
    <w:p w:rsidR="00AA742D" w:rsidRDefault="002D73F5">
      <w:pPr>
        <w:spacing w:line="360" w:lineRule="auto"/>
        <w:jc w:val="left"/>
        <w:textAlignment w:val="center"/>
        <w:rPr>
          <w:rFonts w:eastAsia="Times New Romance"/>
          <w:bCs/>
        </w:rPr>
      </w:pPr>
      <w:r>
        <w:rPr>
          <w:bCs/>
        </w:rPr>
        <w:t>综上所述，由</w:t>
      </w:r>
      <w:r>
        <w:rPr>
          <w:bCs/>
        </w:rPr>
        <w:t>①②</w:t>
      </w:r>
      <w:r>
        <w:rPr>
          <w:bCs/>
        </w:rPr>
        <w:t>可</w:t>
      </w:r>
      <w:r>
        <w:rPr>
          <w:rFonts w:eastAsia="Times New Romance"/>
          <w:bCs/>
        </w:rPr>
        <w:t>4cm</w:t>
      </w:r>
      <w:r>
        <w:rPr>
          <w:rFonts w:eastAsia="Times New Romance"/>
          <w:bCs/>
        </w:rPr>
        <w:t>&lt;f&lt;5cm.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故选</w:t>
      </w:r>
      <w:r>
        <w:rPr>
          <w:rFonts w:eastAsia="Times New Romance"/>
          <w:bCs/>
        </w:rPr>
        <w:t>B.</w:t>
      </w:r>
    </w:p>
    <w:p w:rsidR="00AA742D" w:rsidRDefault="002D73F5">
      <w:pPr>
        <w:rPr>
          <w:bCs/>
        </w:rPr>
      </w:pPr>
      <w:r>
        <w:rPr>
          <w:b/>
        </w:rPr>
        <w:t>二、填空题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上海静安区</w:t>
      </w:r>
      <w:r>
        <w:rPr>
          <w:bCs/>
        </w:rPr>
        <w:t>·</w:t>
      </w:r>
      <w:r>
        <w:rPr>
          <w:bCs/>
        </w:rPr>
        <w:t>九年级二模）如图所示，图（</w:t>
      </w:r>
      <w:r>
        <w:rPr>
          <w:bCs/>
        </w:rPr>
        <w:t>a</w:t>
      </w:r>
      <w:r>
        <w:rPr>
          <w:bCs/>
        </w:rPr>
        <w:t>）是光的</w:t>
      </w:r>
      <w:r>
        <w:rPr>
          <w:bCs/>
        </w:rPr>
        <w:t>_________</w:t>
      </w:r>
      <w:r>
        <w:rPr>
          <w:bCs/>
        </w:rPr>
        <w:t>现象，图（</w:t>
      </w:r>
      <w:r>
        <w:rPr>
          <w:bCs/>
        </w:rPr>
        <w:t>b</w:t>
      </w:r>
      <w:r>
        <w:rPr>
          <w:bCs/>
        </w:rPr>
        <w:t>）是光的</w:t>
      </w:r>
      <w:r>
        <w:rPr>
          <w:bCs/>
        </w:rPr>
        <w:t>_________</w:t>
      </w:r>
      <w:r>
        <w:rPr>
          <w:bCs/>
        </w:rPr>
        <w:t>现象。现将图（</w:t>
      </w:r>
      <w:r>
        <w:rPr>
          <w:bCs/>
        </w:rPr>
        <w:t>b</w:t>
      </w:r>
      <w:r>
        <w:rPr>
          <w:bCs/>
        </w:rPr>
        <w:t>）中水杯放在太阳下晒一段时间后，水温升高，这是通过</w:t>
      </w:r>
      <w:r>
        <w:rPr>
          <w:bCs/>
        </w:rPr>
        <w:t>_________</w:t>
      </w:r>
      <w:r>
        <w:rPr>
          <w:bCs/>
        </w:rPr>
        <w:t>的方式增加内能的。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4657725" cy="2905125"/>
            <wp:effectExtent l="0" t="0" r="9525" b="9525"/>
            <wp:docPr id="152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497495" name="图片 48" descr="figure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反射</w:t>
      </w:r>
      <w:r>
        <w:rPr>
          <w:bCs/>
        </w:rPr>
        <w:t xml:space="preserve">    </w:t>
      </w:r>
      <w:r>
        <w:rPr>
          <w:bCs/>
        </w:rPr>
        <w:t>折射</w:t>
      </w:r>
      <w:r>
        <w:rPr>
          <w:bCs/>
        </w:rPr>
        <w:t xml:space="preserve">    </w:t>
      </w:r>
      <w:r>
        <w:rPr>
          <w:bCs/>
        </w:rPr>
        <w:t>热传递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[1]</w:t>
      </w:r>
      <w:r>
        <w:rPr>
          <w:bCs/>
        </w:rPr>
        <w:t>由图像可知图（</w:t>
      </w:r>
      <w:r>
        <w:rPr>
          <w:bCs/>
        </w:rPr>
        <w:t>a</w:t>
      </w:r>
      <w:r>
        <w:rPr>
          <w:bCs/>
        </w:rPr>
        <w:t>）是平面镜成像，本质是光的反射现象。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[2]</w:t>
      </w:r>
      <w:r>
        <w:rPr>
          <w:bCs/>
        </w:rPr>
        <w:t>由图像可知图（</w:t>
      </w:r>
      <w:r>
        <w:rPr>
          <w:bCs/>
        </w:rPr>
        <w:t>b</w:t>
      </w:r>
      <w:r>
        <w:rPr>
          <w:bCs/>
        </w:rPr>
        <w:t>）杯和杯中水共同相当于一个凸透镜，是凸透镜成像，本质是光的折射现象。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[3]</w:t>
      </w:r>
      <w:r>
        <w:rPr>
          <w:bCs/>
        </w:rPr>
        <w:t>水温升高，是由于水吸收太阳光的热量，是通过热传递的方式增加内能的。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上海长宁区</w:t>
      </w:r>
      <w:r>
        <w:rPr>
          <w:bCs/>
        </w:rPr>
        <w:t>·</w:t>
      </w:r>
      <w:r>
        <w:rPr>
          <w:bCs/>
        </w:rPr>
        <w:t>中考模拟）</w:t>
      </w:r>
      <w:r>
        <w:rPr>
          <w:bCs/>
        </w:rPr>
        <w:t>如图所示，将凸透镜正对太阳光，在透镜另一侧的纸上可以得到一个很</w:t>
      </w:r>
      <w:r>
        <w:rPr>
          <w:bCs/>
        </w:rPr>
        <w:lastRenderedPageBreak/>
        <w:t>小很亮的光点，这说明了凸透镜对光线有</w:t>
      </w:r>
      <w:r>
        <w:rPr>
          <w:bCs/>
        </w:rPr>
        <w:t>______</w:t>
      </w:r>
      <w:r>
        <w:rPr>
          <w:bCs/>
        </w:rPr>
        <w:t>作用。一段时间后，亮点处的纸会被烧焦，这是通过</w:t>
      </w:r>
      <w:r>
        <w:rPr>
          <w:bCs/>
        </w:rPr>
        <w:t>_____</w:t>
      </w:r>
      <w:r>
        <w:rPr>
          <w:bCs/>
        </w:rPr>
        <w:t>的方式改变了纸的内能。周围的人也能闻到焦味，说明了分子在不停地做</w:t>
      </w:r>
      <w:r>
        <w:rPr>
          <w:bCs/>
        </w:rPr>
        <w:t>_________</w:t>
      </w:r>
      <w:r>
        <w:rPr>
          <w:bCs/>
        </w:rPr>
        <w:t>运动。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066800" cy="790575"/>
            <wp:effectExtent l="0" t="0" r="0" b="9525"/>
            <wp:docPr id="165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312792" name="图片 49" descr="figure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会聚</w:t>
      </w:r>
      <w:r>
        <w:rPr>
          <w:bCs/>
        </w:rPr>
        <w:t xml:space="preserve">    </w:t>
      </w:r>
      <w:r>
        <w:rPr>
          <w:bCs/>
        </w:rPr>
        <w:t>热传递</w:t>
      </w:r>
      <w:r>
        <w:rPr>
          <w:bCs/>
        </w:rPr>
        <w:t xml:space="preserve">    </w:t>
      </w:r>
      <w:r>
        <w:rPr>
          <w:bCs/>
        </w:rPr>
        <w:t>无规则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将凸透镜正对太阳光，在透镜另一侧的纸上可以得到一个很小很亮的光点，这</w:t>
      </w:r>
      <w:r>
        <w:rPr>
          <w:bCs/>
        </w:rPr>
        <w:t>说明了凸透镜对光线有会聚作用；一段时间后，亮点处的纸会被烧焦，这是通过热传递的方式改变了纸的内能。周围的人也能闻到焦味，说明了分子在不停地做无规则运动，属于扩散现象。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上海闵行区</w:t>
      </w:r>
      <w:r>
        <w:rPr>
          <w:bCs/>
        </w:rPr>
        <w:t>·</w:t>
      </w:r>
      <w:r>
        <w:rPr>
          <w:bCs/>
        </w:rPr>
        <w:t>九年级二模）在各种不同色光中，</w:t>
      </w:r>
      <w:r>
        <w:rPr>
          <w:bCs/>
        </w:rPr>
        <w:t>_____</w:t>
      </w:r>
      <w:r>
        <w:rPr>
          <w:bCs/>
        </w:rPr>
        <w:t>光、绿光、蓝光叫做三原色光．某凸透镜的焦距为</w:t>
      </w:r>
      <w:r>
        <w:rPr>
          <w:bCs/>
        </w:rPr>
        <w:t>5</w:t>
      </w:r>
      <w:r>
        <w:rPr>
          <w:bCs/>
        </w:rPr>
        <w:t>厘米，将发光体放在该透镜主光轴上距离凸透镜</w:t>
      </w:r>
      <w:r>
        <w:rPr>
          <w:bCs/>
        </w:rPr>
        <w:t>35</w:t>
      </w:r>
      <w:r>
        <w:rPr>
          <w:bCs/>
        </w:rPr>
        <w:t>厘米处，它经透镜所成的像是倒立、</w:t>
      </w:r>
      <w:r>
        <w:rPr>
          <w:bCs/>
        </w:rPr>
        <w:t>______</w:t>
      </w:r>
      <w:r>
        <w:rPr>
          <w:bCs/>
        </w:rPr>
        <w:t>的实像，利用这个成像规律可以制成</w:t>
      </w:r>
      <w:r>
        <w:rPr>
          <w:bCs/>
        </w:rPr>
        <w:t>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照相机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幻灯机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放大镜</w:t>
      </w:r>
      <w:r>
        <w:rPr>
          <w:bCs/>
        </w:rPr>
        <w:t>"</w:t>
      </w:r>
      <w:r>
        <w:rPr>
          <w:bCs/>
        </w:rPr>
        <w:t>）．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红</w:t>
      </w:r>
      <w:r>
        <w:rPr>
          <w:bCs/>
        </w:rPr>
        <w:t xml:space="preserve">    </w:t>
      </w:r>
      <w:r>
        <w:rPr>
          <w:bCs/>
        </w:rPr>
        <w:t>缩小</w:t>
      </w:r>
      <w:r>
        <w:rPr>
          <w:bCs/>
        </w:rPr>
        <w:t xml:space="preserve">    </w:t>
      </w:r>
      <w:r>
        <w:rPr>
          <w:bCs/>
        </w:rPr>
        <w:t>照相机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color w:val="FF0000"/>
        </w:rPr>
        <w:drawing>
          <wp:inline distT="0" distB="0" distL="0" distR="0">
            <wp:extent cx="254000" cy="254000"/>
            <wp:effectExtent l="0" t="0" r="0" b="0"/>
            <wp:docPr id="100099" name="图片 100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095937" name="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色光的三原色包括红光、绿光、蓝光；凸透镜的焦距为</w:t>
      </w:r>
      <w:r>
        <w:rPr>
          <w:bCs/>
        </w:rPr>
        <w:t>5cm</w:t>
      </w:r>
      <w:r>
        <w:rPr>
          <w:bCs/>
        </w:rPr>
        <w:t>，物体到凸透镜距离为</w:t>
      </w:r>
      <w:r>
        <w:rPr>
          <w:bCs/>
        </w:rPr>
        <w:t>35cm</w:t>
      </w:r>
      <w:r>
        <w:rPr>
          <w:bCs/>
        </w:rPr>
        <w:t>时，</w:t>
      </w:r>
      <w:r>
        <w:rPr>
          <w:bCs/>
        </w:rPr>
        <w:t>35cm</w:t>
      </w:r>
      <w:r>
        <w:rPr>
          <w:bCs/>
        </w:rPr>
        <w:t>＞</w:t>
      </w:r>
      <w:r>
        <w:rPr>
          <w:bCs/>
        </w:rPr>
        <w:t>2</w:t>
      </w:r>
      <w:r>
        <w:rPr>
          <w:bCs/>
          <w:i/>
        </w:rPr>
        <w:t>f</w:t>
      </w:r>
      <w:r>
        <w:rPr>
          <w:bCs/>
        </w:rPr>
        <w:t>，即</w:t>
      </w:r>
      <w:r>
        <w:rPr>
          <w:bCs/>
          <w:i/>
        </w:rPr>
        <w:t>u</w:t>
      </w:r>
      <w:r>
        <w:rPr>
          <w:bCs/>
        </w:rPr>
        <w:t>＞</w:t>
      </w:r>
      <w:r>
        <w:rPr>
          <w:bCs/>
        </w:rPr>
        <w:t>2</w:t>
      </w:r>
      <w:r>
        <w:rPr>
          <w:bCs/>
          <w:i/>
        </w:rPr>
        <w:t>f</w:t>
      </w:r>
      <w:r>
        <w:rPr>
          <w:bCs/>
        </w:rPr>
        <w:t>，所以成倒立、缩小的实像，其应用是照相机．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上海杨浦区</w:t>
      </w:r>
      <w:r>
        <w:rPr>
          <w:bCs/>
        </w:rPr>
        <w:t>·</w:t>
      </w:r>
      <w:r>
        <w:rPr>
          <w:bCs/>
        </w:rPr>
        <w:t>九年级二模）在焦距为</w:t>
      </w:r>
      <w:r>
        <w:rPr>
          <w:bCs/>
        </w:rPr>
        <w:t>5</w:t>
      </w:r>
      <w:r>
        <w:rPr>
          <w:bCs/>
        </w:rPr>
        <w:t>厘米、</w:t>
      </w:r>
      <w:r>
        <w:rPr>
          <w:bCs/>
        </w:rPr>
        <w:t>10</w:t>
      </w:r>
      <w:r>
        <w:rPr>
          <w:bCs/>
        </w:rPr>
        <w:t>厘米或</w:t>
      </w:r>
      <w:r>
        <w:rPr>
          <w:bCs/>
        </w:rPr>
        <w:t>15</w:t>
      </w:r>
      <w:r>
        <w:rPr>
          <w:bCs/>
        </w:rPr>
        <w:t>厘米的凸透镜中选择一个置于光具座的</w:t>
      </w:r>
      <w:r>
        <w:rPr>
          <w:bCs/>
        </w:rPr>
        <w:t>B</w:t>
      </w:r>
      <w:r>
        <w:rPr>
          <w:bCs/>
        </w:rPr>
        <w:t>点处，如图</w:t>
      </w:r>
      <w:r>
        <w:rPr>
          <w:bCs/>
        </w:rPr>
        <w:t>19</w:t>
      </w:r>
      <w:r>
        <w:rPr>
          <w:bCs/>
        </w:rPr>
        <w:t>所示．在光具座上将蜡烛、光屏分别置于透镜两侧，调整透镜和光屏的高度，使它们的中心与烛焰的中心在</w:t>
      </w:r>
      <w:r>
        <w:rPr>
          <w:bCs/>
        </w:rPr>
        <w:t>_____</w:t>
      </w:r>
      <w:r>
        <w:rPr>
          <w:bCs/>
        </w:rPr>
        <w:t>高度，为了使烛焰的像能成在光屏</w:t>
      </w:r>
      <w:r>
        <w:rPr>
          <w:bCs/>
        </w:rPr>
        <w:t>_____</w:t>
      </w:r>
      <w:r>
        <w:rPr>
          <w:bCs/>
        </w:rPr>
        <w:t>．将蜡烛置于</w:t>
      </w:r>
      <w:r>
        <w:rPr>
          <w:bCs/>
        </w:rPr>
        <w:t>A</w:t>
      </w:r>
      <w:r>
        <w:rPr>
          <w:bCs/>
        </w:rPr>
        <w:t>点，在</w:t>
      </w:r>
      <w:r>
        <w:rPr>
          <w:bCs/>
        </w:rPr>
        <w:t>CD</w:t>
      </w:r>
      <w:r>
        <w:rPr>
          <w:bCs/>
        </w:rPr>
        <w:t>间移动光屏时，可看到一个清晰的像，则实验所用透镜的焦距可</w:t>
      </w:r>
      <w:r>
        <w:rPr>
          <w:bCs/>
        </w:rPr>
        <w:t>能是</w:t>
      </w:r>
      <w:r>
        <w:rPr>
          <w:bCs/>
        </w:rPr>
        <w:t>_____</w:t>
      </w:r>
      <w:r>
        <w:rPr>
          <w:bCs/>
        </w:rPr>
        <w:t>厘米．保持蜡烛与光屏的位置不变，为了得到另一种性质的像．可将凸透镜向</w:t>
      </w:r>
      <w:r>
        <w:rPr>
          <w:bCs/>
        </w:rPr>
        <w:t>_____</w:t>
      </w:r>
      <w:r>
        <w:rPr>
          <w:bCs/>
        </w:rPr>
        <w:t>移动（选填</w:t>
      </w:r>
      <w:r>
        <w:rPr>
          <w:bCs/>
        </w:rPr>
        <w:t>“</w:t>
      </w:r>
      <w:r>
        <w:rPr>
          <w:bCs/>
        </w:rPr>
        <w:t>左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右</w:t>
      </w:r>
      <w:r>
        <w:rPr>
          <w:bCs/>
        </w:rPr>
        <w:t>”</w:t>
      </w:r>
      <w:r>
        <w:rPr>
          <w:bCs/>
        </w:rPr>
        <w:t>）．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3000375" cy="1285875"/>
            <wp:effectExtent l="0" t="0" r="9525" b="9525"/>
            <wp:docPr id="153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05923" name="图片 50" descr="figure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同一</w:t>
      </w:r>
      <w:r>
        <w:rPr>
          <w:bCs/>
        </w:rPr>
        <w:t xml:space="preserve">    </w:t>
      </w:r>
      <w:r>
        <w:rPr>
          <w:bCs/>
        </w:rPr>
        <w:t>中央</w:t>
      </w:r>
      <w:r>
        <w:rPr>
          <w:bCs/>
        </w:rPr>
        <w:t xml:space="preserve">    10</w:t>
      </w:r>
      <w:r>
        <w:rPr>
          <w:bCs/>
        </w:rPr>
        <w:t>或</w:t>
      </w:r>
      <w:r>
        <w:rPr>
          <w:bCs/>
        </w:rPr>
        <w:t xml:space="preserve">15    </w:t>
      </w:r>
      <w:r>
        <w:rPr>
          <w:bCs/>
        </w:rPr>
        <w:t>左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为了使烛焰的像能成在光屏中央，在光具座上将蜡烛、光屏分别置于透镜两侧，调整透镜和光屏的高度，使它们的中心与烛焰的中心在同一高度，由图知：蜡烛置于二倍焦距以外（</w:t>
      </w:r>
      <w:r>
        <w:rPr>
          <w:bCs/>
          <w:i/>
        </w:rPr>
        <w:t>u</w:t>
      </w:r>
      <w:r>
        <w:rPr>
          <w:bCs/>
        </w:rPr>
        <w:t>＝</w:t>
      </w:r>
      <w:r>
        <w:rPr>
          <w:bCs/>
        </w:rPr>
        <w:t>35cm</w:t>
      </w:r>
      <w:r>
        <w:rPr>
          <w:bCs/>
        </w:rPr>
        <w:t>），像在一倍二倍焦距之间，所以实验所用透镜的焦距可能是</w:t>
      </w:r>
      <w:r>
        <w:rPr>
          <w:bCs/>
        </w:rPr>
        <w:t>10cm</w:t>
      </w:r>
      <w:r>
        <w:rPr>
          <w:bCs/>
        </w:rPr>
        <w:t>或</w:t>
      </w:r>
      <w:r>
        <w:rPr>
          <w:bCs/>
        </w:rPr>
        <w:t>15cm</w:t>
      </w:r>
      <w:r>
        <w:rPr>
          <w:bCs/>
        </w:rPr>
        <w:t>．保持蜡烛与光屏的位置不变，为了得到另一种性质的像即放大的实像，则可以减</w:t>
      </w:r>
      <w:r>
        <w:rPr>
          <w:bCs/>
        </w:rPr>
        <w:t>小物距．所以可将凸透镜向左移，同时增大像距．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bCs/>
        </w:rPr>
        <w:t>．（</w:t>
      </w:r>
      <w:r>
        <w:rPr>
          <w:bCs/>
        </w:rPr>
        <w:t>2018·</w:t>
      </w:r>
      <w:r>
        <w:rPr>
          <w:bCs/>
        </w:rPr>
        <w:t>上海嘉定区</w:t>
      </w:r>
      <w:r>
        <w:rPr>
          <w:bCs/>
        </w:rPr>
        <w:t>·</w:t>
      </w:r>
      <w:r>
        <w:rPr>
          <w:bCs/>
        </w:rPr>
        <w:t>九年级一模）如图所示是用自拍杆固定手机拍照的情景，手机的镜头相当于</w:t>
      </w:r>
      <w:r>
        <w:rPr>
          <w:bCs/>
        </w:rPr>
        <w:t>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凸透镜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凹透镜</w:t>
      </w:r>
      <w:r>
        <w:rPr>
          <w:bCs/>
        </w:rPr>
        <w:t>”</w:t>
      </w:r>
      <w:r>
        <w:rPr>
          <w:bCs/>
        </w:rPr>
        <w:t>），通过镜头所成的是</w:t>
      </w:r>
      <w:r>
        <w:rPr>
          <w:bCs/>
        </w:rPr>
        <w:t>_____</w:t>
      </w:r>
      <w:r>
        <w:rPr>
          <w:bCs/>
        </w:rPr>
        <w:t>（填</w:t>
      </w:r>
      <w:r>
        <w:rPr>
          <w:bCs/>
        </w:rPr>
        <w:t>“</w:t>
      </w:r>
      <w:r>
        <w:rPr>
          <w:bCs/>
        </w:rPr>
        <w:t>实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虚</w:t>
      </w:r>
      <w:r>
        <w:rPr>
          <w:bCs/>
        </w:rPr>
        <w:t>”</w:t>
      </w:r>
      <w:r>
        <w:rPr>
          <w:bCs/>
        </w:rPr>
        <w:t>）像．与直接拿手机自拍相比，使用自拍杆增大了</w:t>
      </w:r>
      <w:r>
        <w:rPr>
          <w:bCs/>
        </w:rPr>
        <w:t>_____</w:t>
      </w:r>
      <w:r>
        <w:rPr>
          <w:bCs/>
        </w:rPr>
        <w:t>（填</w:t>
      </w:r>
      <w:r>
        <w:rPr>
          <w:bCs/>
        </w:rPr>
        <w:t>“</w:t>
      </w:r>
      <w:r>
        <w:rPr>
          <w:bCs/>
        </w:rPr>
        <w:t>物距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像距</w:t>
      </w:r>
      <w:r>
        <w:rPr>
          <w:bCs/>
        </w:rPr>
        <w:t>”</w:t>
      </w:r>
      <w:r>
        <w:rPr>
          <w:bCs/>
        </w:rPr>
        <w:t>）．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942975" cy="981075"/>
            <wp:effectExtent l="0" t="0" r="9525" b="9525"/>
            <wp:docPr id="154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489959" name="图片 51" descr="figure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凸透镜</w:t>
      </w:r>
      <w:r>
        <w:rPr>
          <w:bCs/>
        </w:rPr>
        <w:t xml:space="preserve">    </w:t>
      </w:r>
      <w:r>
        <w:rPr>
          <w:bCs/>
        </w:rPr>
        <w:t>实</w:t>
      </w:r>
      <w:r>
        <w:rPr>
          <w:bCs/>
        </w:rPr>
        <w:t xml:space="preserve">    </w:t>
      </w:r>
      <w:r>
        <w:rPr>
          <w:bCs/>
        </w:rPr>
        <w:t>物距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【分析】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“</w:t>
      </w:r>
      <w:r>
        <w:rPr>
          <w:bCs/>
        </w:rPr>
        <w:t>自拍神器</w:t>
      </w:r>
      <w:r>
        <w:rPr>
          <w:bCs/>
        </w:rPr>
        <w:t>”</w:t>
      </w:r>
      <w:r>
        <w:rPr>
          <w:bCs/>
        </w:rPr>
        <w:t>是利用凸透镜成倒立、缩小的实像工作的，凸透镜成实像时，物距越大，像距越小，像越小．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手机的摄像头相当于一个凸透镜．根据凸透镜成实像时，物距越大，像距越小，像越小，可知</w:t>
      </w:r>
      <w:r>
        <w:rPr>
          <w:bCs/>
        </w:rPr>
        <w:t>“</w:t>
      </w:r>
      <w:r>
        <w:rPr>
          <w:bCs/>
        </w:rPr>
        <w:t>自拍神器</w:t>
      </w:r>
      <w:r>
        <w:rPr>
          <w:bCs/>
        </w:rPr>
        <w:t>”</w:t>
      </w:r>
      <w:r>
        <w:rPr>
          <w:bCs/>
        </w:rPr>
        <w:t>与直接拿手机自拍相比，利用自拍杆可以增大物距，减小人像的大小，从而增大取景范围，取得更好的拍摄效果．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14</w:t>
      </w:r>
      <w:r>
        <w:rPr>
          <w:bCs/>
        </w:rPr>
        <w:t>．（</w:t>
      </w:r>
      <w:r>
        <w:rPr>
          <w:bCs/>
        </w:rPr>
        <w:t>2018·</w:t>
      </w:r>
      <w:r>
        <w:rPr>
          <w:bCs/>
        </w:rPr>
        <w:t>上海奉贤区</w:t>
      </w:r>
      <w:r>
        <w:rPr>
          <w:bCs/>
        </w:rPr>
        <w:t>·</w:t>
      </w:r>
      <w:r>
        <w:rPr>
          <w:bCs/>
        </w:rPr>
        <w:t>中考模拟）在</w:t>
      </w:r>
      <w:r>
        <w:rPr>
          <w:bCs/>
        </w:rPr>
        <w:t>“</w:t>
      </w:r>
      <w:r>
        <w:rPr>
          <w:bCs/>
        </w:rPr>
        <w:t>探究二力平衡的条件</w:t>
      </w:r>
      <w:r>
        <w:rPr>
          <w:bCs/>
        </w:rPr>
        <w:t>”</w:t>
      </w:r>
      <w:r>
        <w:rPr>
          <w:bCs/>
        </w:rPr>
        <w:t>实验中，某小组同学以硬纸板为研究对象，利用弹簧测力计、细线等器材进行实验，实验时应在硬纸板处于</w:t>
      </w:r>
      <w:r>
        <w:rPr>
          <w:bCs/>
        </w:rPr>
        <w:t>_____</w:t>
      </w:r>
      <w:r>
        <w:rPr>
          <w:bCs/>
        </w:rPr>
        <w:t>状态下读取测力计的示数并且两细线对硬纸板拉力的方向</w:t>
      </w:r>
      <w:r>
        <w:rPr>
          <w:bCs/>
        </w:rPr>
        <w:t>_____</w:t>
      </w:r>
      <w:r>
        <w:rPr>
          <w:bCs/>
        </w:rPr>
        <w:t>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如图所示，在</w:t>
      </w:r>
      <w:r>
        <w:rPr>
          <w:bCs/>
        </w:rPr>
        <w:t>“</w:t>
      </w:r>
      <w:r>
        <w:rPr>
          <w:bCs/>
        </w:rPr>
        <w:t>探究凸透镜成像的规律</w:t>
      </w:r>
      <w:r>
        <w:rPr>
          <w:bCs/>
        </w:rPr>
        <w:t>”</w:t>
      </w:r>
      <w:r>
        <w:rPr>
          <w:bCs/>
        </w:rPr>
        <w:t>实验中，应将蜡烛、凸透镜和光屏置于</w:t>
      </w:r>
      <w:r>
        <w:rPr>
          <w:bCs/>
        </w:rPr>
        <w:t>_____</w:t>
      </w:r>
      <w:r>
        <w:rPr>
          <w:bCs/>
        </w:rPr>
        <w:t>上，</w:t>
      </w:r>
      <w:r>
        <w:rPr>
          <w:bCs/>
        </w:rPr>
        <w:t>并调节三者的中心高度以保证烛焰的像能成在光屏的</w:t>
      </w:r>
      <w:r>
        <w:rPr>
          <w:bCs/>
        </w:rPr>
        <w:t>_____</w:t>
      </w:r>
      <w:r>
        <w:rPr>
          <w:bCs/>
        </w:rPr>
        <w:t>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667000" cy="1314450"/>
            <wp:effectExtent l="0" t="0" r="0" b="0"/>
            <wp:docPr id="162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050" name="图片 52" descr="figure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静止</w:t>
      </w:r>
      <w:r>
        <w:rPr>
          <w:bCs/>
        </w:rPr>
        <w:t xml:space="preserve">    </w:t>
      </w:r>
      <w:r>
        <w:rPr>
          <w:bCs/>
        </w:rPr>
        <w:t>相反</w:t>
      </w:r>
      <w:r>
        <w:rPr>
          <w:bCs/>
        </w:rPr>
        <w:t xml:space="preserve">    </w:t>
      </w:r>
      <w:r>
        <w:rPr>
          <w:bCs/>
        </w:rPr>
        <w:t>光具座</w:t>
      </w:r>
      <w:r>
        <w:rPr>
          <w:bCs/>
        </w:rPr>
        <w:t xml:space="preserve">    </w:t>
      </w:r>
      <w:r>
        <w:rPr>
          <w:bCs/>
        </w:rPr>
        <w:t>中央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[1][2]</w:t>
      </w:r>
      <w:r>
        <w:rPr>
          <w:bCs/>
        </w:rPr>
        <w:t>以硬纸板为研究对象，利用弹簧测力计，细线等器材可以探究二力平衡条件，进行实验操作时，两个拉力都作用在纸板上，且方向相反，当在硬纸板处于静止状态下读取测力计的示数，比较其大小；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[3][4]</w:t>
      </w:r>
      <w:r>
        <w:rPr>
          <w:bCs/>
        </w:rPr>
        <w:t>在做实验的过程中，应将蜡烛、凸透镜和光屏置于光具座上，调整凸透镜和光屏的高度，使烛焰、凸透镜和光屏三者中心大致在同一高度，是为使烛焰的像成在光屏的中心。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上海市</w:t>
      </w:r>
      <w:r>
        <w:rPr>
          <w:bCs/>
        </w:rPr>
        <w:t>复旦初级中学九年级月考）如图所示</w:t>
      </w:r>
      <w:r>
        <w:rPr>
          <w:bCs/>
        </w:rPr>
        <w:t>,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探究凸透镜成像的规律</w:t>
      </w:r>
      <w:r>
        <w:rPr>
          <w:bCs/>
        </w:rPr>
        <w:t>”</w:t>
      </w:r>
      <w:r>
        <w:rPr>
          <w:bCs/>
        </w:rPr>
        <w:t>实验中</w:t>
      </w:r>
      <w:r>
        <w:rPr>
          <w:bCs/>
        </w:rPr>
        <w:t>,</w:t>
      </w:r>
      <w:r>
        <w:rPr>
          <w:bCs/>
        </w:rPr>
        <w:t>调整实验装置时</w:t>
      </w:r>
      <w:r>
        <w:rPr>
          <w:bCs/>
        </w:rPr>
        <w:t>,</w:t>
      </w:r>
      <w:r>
        <w:rPr>
          <w:bCs/>
        </w:rPr>
        <w:t>要使凸透镜和光屏的中心跟烛焰的中心大致在</w:t>
      </w:r>
      <w:r>
        <w:rPr>
          <w:bCs/>
        </w:rPr>
        <w:t xml:space="preserve">________ </w:t>
      </w:r>
      <w:r>
        <w:rPr>
          <w:bCs/>
        </w:rPr>
        <w:t>．若凸透镜焦距为</w:t>
      </w:r>
      <w:r>
        <w:rPr>
          <w:bCs/>
        </w:rPr>
        <w:t>12</w:t>
      </w:r>
      <w:r>
        <w:rPr>
          <w:bCs/>
        </w:rPr>
        <w:t>厘米</w:t>
      </w:r>
      <w:r>
        <w:rPr>
          <w:bCs/>
        </w:rPr>
        <w:t>,</w:t>
      </w:r>
      <w:r>
        <w:rPr>
          <w:bCs/>
        </w:rPr>
        <w:t>将凸透镜置于光具座上</w:t>
      </w:r>
      <w:r>
        <w:rPr>
          <w:bCs/>
        </w:rPr>
        <w:t>A</w:t>
      </w:r>
      <w:r>
        <w:rPr>
          <w:bCs/>
        </w:rPr>
        <w:t>点处</w:t>
      </w:r>
      <w:r>
        <w:rPr>
          <w:bCs/>
        </w:rPr>
        <w:t>,</w:t>
      </w:r>
      <w:r>
        <w:rPr>
          <w:bCs/>
        </w:rPr>
        <w:t>在距</w:t>
      </w:r>
      <w:r>
        <w:rPr>
          <w:bCs/>
        </w:rPr>
        <w:t>B</w:t>
      </w:r>
      <w:r>
        <w:rPr>
          <w:bCs/>
        </w:rPr>
        <w:t>点</w:t>
      </w:r>
      <w:r>
        <w:rPr>
          <w:bCs/>
        </w:rPr>
        <w:t>5</w:t>
      </w:r>
      <w:r>
        <w:rPr>
          <w:bCs/>
        </w:rPr>
        <w:t>厘米的光屏上能找到清晰的像</w:t>
      </w:r>
      <w:r>
        <w:rPr>
          <w:bCs/>
        </w:rPr>
        <w:t>,</w:t>
      </w:r>
      <w:r>
        <w:rPr>
          <w:bCs/>
        </w:rPr>
        <w:t>则这个像一定是</w:t>
      </w:r>
      <w:r>
        <w:rPr>
          <w:bCs/>
        </w:rPr>
        <w:t xml:space="preserve">________ </w:t>
      </w:r>
      <w:r>
        <w:rPr>
          <w:bCs/>
        </w:rPr>
        <w:t>的</w:t>
      </w:r>
      <w:r>
        <w:rPr>
          <w:bCs/>
        </w:rPr>
        <w:t>(</w:t>
      </w:r>
      <w:r>
        <w:rPr>
          <w:bCs/>
        </w:rPr>
        <w:t>选填</w:t>
      </w:r>
      <w:r>
        <w:rPr>
          <w:bCs/>
        </w:rPr>
        <w:t>“</w:t>
      </w:r>
      <w:r>
        <w:rPr>
          <w:bCs/>
        </w:rPr>
        <w:t>放大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缩小</w:t>
      </w:r>
      <w:r>
        <w:rPr>
          <w:bCs/>
        </w:rPr>
        <w:t>"),</w:t>
      </w:r>
      <w:r>
        <w:rPr>
          <w:bCs/>
        </w:rPr>
        <w:t>此时蜡烛位于光具座</w:t>
      </w:r>
      <w:r>
        <w:rPr>
          <w:bCs/>
        </w:rPr>
        <w:t>________</w:t>
      </w:r>
      <w:r>
        <w:rPr>
          <w:bCs/>
        </w:rPr>
        <w:t>厘米的刻度线之间</w:t>
      </w:r>
      <w:r>
        <w:rPr>
          <w:bCs/>
        </w:rPr>
        <w:t xml:space="preserve">: </w:t>
      </w:r>
      <w:r>
        <w:rPr>
          <w:bCs/>
        </w:rPr>
        <w:t>若要得到烛焰的虚像</w:t>
      </w:r>
      <w:r>
        <w:rPr>
          <w:bCs/>
        </w:rPr>
        <w:t>,</w:t>
      </w:r>
      <w:r>
        <w:rPr>
          <w:bCs/>
        </w:rPr>
        <w:t>应使蜡烛位于光具座</w:t>
      </w:r>
      <w:r>
        <w:rPr>
          <w:bCs/>
        </w:rPr>
        <w:t>________</w:t>
      </w:r>
      <w:r>
        <w:rPr>
          <w:bCs/>
        </w:rPr>
        <w:t>厘米的刻度线之间．</w:t>
      </w:r>
      <w:r>
        <w:rPr>
          <w:bCs/>
        </w:rPr>
        <w:t>(</w:t>
      </w:r>
      <w:r>
        <w:rPr>
          <w:bCs/>
        </w:rPr>
        <w:t>选填</w:t>
      </w:r>
      <w:r>
        <w:rPr>
          <w:bCs/>
        </w:rPr>
        <w:t>“0-26”</w:t>
      </w:r>
      <w:r>
        <w:rPr>
          <w:bCs/>
        </w:rPr>
        <w:t>、</w:t>
      </w:r>
      <w:r>
        <w:rPr>
          <w:bCs/>
        </w:rPr>
        <w:t>“26-38”</w:t>
      </w:r>
      <w:r>
        <w:rPr>
          <w:bCs/>
        </w:rPr>
        <w:t>或</w:t>
      </w:r>
      <w:r>
        <w:rPr>
          <w:bCs/>
        </w:rPr>
        <w:t>“38-50″)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314575" cy="1095375"/>
            <wp:effectExtent l="0" t="0" r="9525" b="9525"/>
            <wp:docPr id="158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888247" name="图片 53" descr="figure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同一高度</w:t>
      </w:r>
      <w:r>
        <w:rPr>
          <w:bCs/>
        </w:rPr>
        <w:t xml:space="preserve">    </w:t>
      </w:r>
      <w:r>
        <w:rPr>
          <w:bCs/>
        </w:rPr>
        <w:t>缩小</w:t>
      </w:r>
      <w:r>
        <w:rPr>
          <w:bCs/>
        </w:rPr>
        <w:t xml:space="preserve">    0-26    38-50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lastRenderedPageBreak/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[1]</w:t>
      </w:r>
      <w:r>
        <w:rPr>
          <w:bCs/>
        </w:rPr>
        <w:t>凸透镜和光屏的中心跟烛焰的中心在同一条直线上，三者的中心大致在同一高度，像才能成在光屏的中央；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[2][3]</w:t>
      </w:r>
      <w:r>
        <w:rPr>
          <w:bCs/>
        </w:rPr>
        <w:t>距</w:t>
      </w:r>
      <w:r>
        <w:rPr>
          <w:bCs/>
        </w:rPr>
        <w:t>B</w:t>
      </w:r>
      <w:r>
        <w:rPr>
          <w:bCs/>
        </w:rPr>
        <w:t>点</w:t>
      </w:r>
      <w:r>
        <w:rPr>
          <w:bCs/>
        </w:rPr>
        <w:t>5</w:t>
      </w:r>
      <w:r>
        <w:rPr>
          <w:bCs/>
        </w:rPr>
        <w:t>厘米的位置有两个：一是</w:t>
      </w:r>
      <w:r>
        <w:rPr>
          <w:bCs/>
        </w:rPr>
        <w:t>60cm</w:t>
      </w:r>
      <w:r>
        <w:rPr>
          <w:bCs/>
        </w:rPr>
        <w:t>处，此时像距</w:t>
      </w:r>
      <w:r>
        <w:rPr>
          <w:bCs/>
        </w:rPr>
        <w:t>v</w:t>
      </w:r>
      <w:r>
        <w:rPr>
          <w:bCs/>
        </w:rPr>
        <w:t>＝</w:t>
      </w:r>
      <w:r>
        <w:rPr>
          <w:bCs/>
        </w:rPr>
        <w:t>60cm−50cm</w:t>
      </w:r>
      <w:r>
        <w:rPr>
          <w:bCs/>
        </w:rPr>
        <w:t>＝</w:t>
      </w:r>
      <w:r>
        <w:rPr>
          <w:bCs/>
        </w:rPr>
        <w:t>10cm</w:t>
      </w:r>
      <w:r>
        <w:rPr>
          <w:bCs/>
        </w:rPr>
        <w:object w:dxaOrig="195" w:dyaOrig="210">
          <v:shape id="_x0000_i1054" type="#_x0000_t75" alt="eqId11ecd0343b004be08b6c320745e5c99c" style="width:10.15pt;height:10.15pt" o:ole="">
            <v:imagedata r:id="rId74" o:title="eqId11ecd0343b004be08b6c320745e5c99c"/>
          </v:shape>
          <o:OLEObject Type="Embed" ProgID="Equation.DSMT4" ShapeID="_x0000_i1054" DrawAspect="Content" ObjectID="_1680975296" r:id="rId75"/>
        </w:object>
      </w:r>
      <w:r>
        <w:rPr>
          <w:bCs/>
        </w:rPr>
        <w:t>f</w:t>
      </w:r>
      <w:r>
        <w:rPr>
          <w:bCs/>
        </w:rPr>
        <w:t>，不能成像；二是</w:t>
      </w:r>
      <w:r>
        <w:rPr>
          <w:bCs/>
        </w:rPr>
        <w:t>70cm</w:t>
      </w:r>
      <w:r>
        <w:rPr>
          <w:bCs/>
        </w:rPr>
        <w:t>处，此时像距</w:t>
      </w:r>
      <w:r>
        <w:rPr>
          <w:bCs/>
        </w:rPr>
        <w:t>v</w:t>
      </w:r>
      <w:r>
        <w:rPr>
          <w:bCs/>
        </w:rPr>
        <w:t>＝</w:t>
      </w:r>
      <w:r>
        <w:rPr>
          <w:bCs/>
        </w:rPr>
        <w:t>70cm−50cm</w:t>
      </w:r>
      <w:r>
        <w:rPr>
          <w:bCs/>
        </w:rPr>
        <w:t>＝</w:t>
      </w:r>
      <w:r>
        <w:rPr>
          <w:bCs/>
        </w:rPr>
        <w:t>20cm</w:t>
      </w:r>
      <w:r>
        <w:rPr>
          <w:bCs/>
        </w:rPr>
        <w:t>，</w:t>
      </w:r>
      <w:r>
        <w:rPr>
          <w:bCs/>
        </w:rPr>
        <w:t>2f&gt;v&gt;f</w:t>
      </w:r>
      <w:r>
        <w:rPr>
          <w:bCs/>
        </w:rPr>
        <w:t>，成倒立、缩小的实像</w:t>
      </w:r>
      <w:r>
        <w:rPr>
          <w:bCs/>
        </w:rPr>
        <w:t>.</w:t>
      </w:r>
      <w:r>
        <w:rPr>
          <w:bCs/>
        </w:rPr>
        <w:t>物距大于二倍焦距，即在</w:t>
      </w:r>
      <w:r>
        <w:rPr>
          <w:bCs/>
        </w:rPr>
        <w:t>0∼26cm</w:t>
      </w:r>
      <w:r>
        <w:rPr>
          <w:bCs/>
        </w:rPr>
        <w:t>之间</w:t>
      </w:r>
      <w:r>
        <w:rPr>
          <w:bCs/>
        </w:rPr>
        <w:t>.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[4]</w:t>
      </w:r>
      <w:r>
        <w:rPr>
          <w:bCs/>
        </w:rPr>
        <w:t>若要得到烛焰的虚像</w:t>
      </w:r>
      <w:r>
        <w:rPr>
          <w:bCs/>
        </w:rPr>
        <w:t>,</w:t>
      </w:r>
      <w:r>
        <w:rPr>
          <w:bCs/>
        </w:rPr>
        <w:t>应使蜡烛位于一倍</w:t>
      </w:r>
      <w:r>
        <w:rPr>
          <w:bCs/>
        </w:rPr>
        <w:t>焦点以，即在光具座</w:t>
      </w:r>
      <w:r>
        <w:rPr>
          <w:bCs/>
        </w:rPr>
        <w:t>38-50</w:t>
      </w:r>
      <w:r>
        <w:rPr>
          <w:bCs/>
        </w:rPr>
        <w:t>厘米的刻度线之间．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上海长宁区</w:t>
      </w:r>
      <w:r>
        <w:rPr>
          <w:bCs/>
        </w:rPr>
        <w:t>·</w:t>
      </w:r>
      <w:r>
        <w:rPr>
          <w:bCs/>
        </w:rPr>
        <w:t>九年级二模）如图所示，平行光源射向凸透镜的光线，恰能在光具座右侧光屏上形成一个亮点，该凸透镜的焦距为</w:t>
      </w:r>
      <w:r>
        <w:rPr>
          <w:bCs/>
        </w:rPr>
        <w:t>_____</w:t>
      </w:r>
      <w:r>
        <w:rPr>
          <w:bCs/>
        </w:rPr>
        <w:t>厘米。将光源取下换成一根电子蜡烛，保持蜡烛和透镜的位置不变，为使光屏上成清晰的烛焰像，应将光屏向</w:t>
      </w:r>
      <w:r>
        <w:rPr>
          <w:bCs/>
        </w:rPr>
        <w:t>_________</w:t>
      </w:r>
      <w:r>
        <w:rPr>
          <w:bCs/>
        </w:rPr>
        <w:t>移动，相对物的大小，像是</w:t>
      </w:r>
      <w:r>
        <w:rPr>
          <w:bCs/>
        </w:rPr>
        <w:t>_________</w:t>
      </w:r>
      <w:r>
        <w:rPr>
          <w:bCs/>
        </w:rPr>
        <w:t>的。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4524375" cy="1828800"/>
            <wp:effectExtent l="0" t="0" r="9525" b="0"/>
            <wp:docPr id="164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016881" name="图片 55" descr="figure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 xml:space="preserve">20    </w:t>
      </w:r>
      <w:r>
        <w:rPr>
          <w:bCs/>
        </w:rPr>
        <w:t>右</w:t>
      </w:r>
      <w:r>
        <w:rPr>
          <w:bCs/>
        </w:rPr>
        <w:t xml:space="preserve">    </w:t>
      </w:r>
      <w:r>
        <w:rPr>
          <w:bCs/>
        </w:rPr>
        <w:t>等大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[1]</w:t>
      </w:r>
      <w:r>
        <w:rPr>
          <w:bCs/>
        </w:rPr>
        <w:t>平行光线经凸透镜后会聚到一点，最小、最亮的光斑便是凸透镜的焦点，由图知道，该透镜的焦距为</w:t>
      </w:r>
    </w:p>
    <w:p w:rsidR="00AA742D" w:rsidRDefault="002D73F5">
      <w:pPr>
        <w:spacing w:line="360" w:lineRule="auto"/>
        <w:jc w:val="center"/>
        <w:textAlignment w:val="center"/>
        <w:rPr>
          <w:bCs/>
        </w:rPr>
      </w:pPr>
      <w:r>
        <w:rPr>
          <w:bCs/>
          <w:i/>
        </w:rPr>
        <w:t>f</w:t>
      </w:r>
      <w:r>
        <w:rPr>
          <w:bCs/>
        </w:rPr>
        <w:t>=70</w:t>
      </w:r>
      <w:r>
        <w:rPr>
          <w:bCs/>
        </w:rPr>
        <w:t>cm-50cm=20cm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[2][3]</w:t>
      </w:r>
      <w:r>
        <w:rPr>
          <w:bCs/>
        </w:rPr>
        <w:t>将光源取下换成一根电子蜡烛，保持蜡烛和透镜的位置不变，由图知道，此时</w:t>
      </w:r>
      <w:r>
        <w:rPr>
          <w:bCs/>
          <w:i/>
        </w:rPr>
        <w:t>u</w:t>
      </w:r>
      <w:r>
        <w:rPr>
          <w:bCs/>
        </w:rPr>
        <w:t>=2</w:t>
      </w:r>
      <w:r>
        <w:rPr>
          <w:bCs/>
          <w:i/>
        </w:rPr>
        <w:t>f</w:t>
      </w:r>
      <w:r>
        <w:rPr>
          <w:bCs/>
        </w:rPr>
        <w:t>，由凸透镜的成像规律知道，此时成与物等大的实像，且像距为</w:t>
      </w:r>
      <w:r>
        <w:rPr>
          <w:bCs/>
          <w:i/>
        </w:rPr>
        <w:t>v</w:t>
      </w:r>
      <w:r>
        <w:rPr>
          <w:bCs/>
        </w:rPr>
        <w:t>=2</w:t>
      </w:r>
      <w:r>
        <w:rPr>
          <w:bCs/>
          <w:i/>
        </w:rPr>
        <w:t>f</w:t>
      </w:r>
      <w:r>
        <w:rPr>
          <w:bCs/>
        </w:rPr>
        <w:t>，所以，光屏应向右移。</w:t>
      </w:r>
    </w:p>
    <w:p w:rsidR="00AA742D" w:rsidRDefault="00AA742D">
      <w:pPr>
        <w:rPr>
          <w:bCs/>
        </w:rPr>
      </w:pPr>
    </w:p>
    <w:p w:rsidR="00AA742D" w:rsidRDefault="002D73F5">
      <w:pPr>
        <w:rPr>
          <w:bCs/>
        </w:rPr>
      </w:pPr>
      <w:r>
        <w:rPr>
          <w:b/>
        </w:rPr>
        <w:t>三、作图题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17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上海闵行区</w:t>
      </w:r>
      <w:r>
        <w:rPr>
          <w:bCs/>
        </w:rPr>
        <w:t>·</w:t>
      </w:r>
      <w:r>
        <w:rPr>
          <w:bCs/>
        </w:rPr>
        <w:t>九年级二模）</w:t>
      </w:r>
      <w:r>
        <w:rPr>
          <w:bCs/>
        </w:rPr>
        <w:t>在如图中，根据凹透镜的性质，完成光路图．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_____</w:t>
      </w:r>
      <w:r>
        <w:rPr>
          <w:bCs/>
        </w:rPr>
        <w:t>）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419225" cy="971550"/>
            <wp:effectExtent l="0" t="0" r="9525" b="0"/>
            <wp:docPr id="160" name="图片 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488539" name="图片 56" descr="figure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  <w:noProof/>
        </w:rPr>
        <w:drawing>
          <wp:inline distT="0" distB="0" distL="114300" distR="114300">
            <wp:extent cx="1400175" cy="923925"/>
            <wp:effectExtent l="0" t="0" r="9525" b="9525"/>
            <wp:docPr id="155" name="图片 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558483" name="图片 57" descr="figure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平行于主光轴的光线经凹透镜折射后，其折射光线的反向延长线过焦点；过光心的光线经凹透镜折射后传播方向不改变，如图所示：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400175" cy="923925"/>
            <wp:effectExtent l="0" t="0" r="9525" b="9525"/>
            <wp:docPr id="166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615631" name="图片 58" descr="figure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18</w:t>
      </w:r>
      <w:r>
        <w:rPr>
          <w:bCs/>
        </w:rPr>
        <w:t>．（</w:t>
      </w:r>
      <w:r>
        <w:rPr>
          <w:bCs/>
        </w:rPr>
        <w:t>2018·</w:t>
      </w:r>
      <w:r>
        <w:rPr>
          <w:bCs/>
        </w:rPr>
        <w:t>上海九年级一模）在图中，根据给出的入射光线画出折射光线．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828800" cy="1009650"/>
            <wp:effectExtent l="0" t="0" r="0" b="0"/>
            <wp:docPr id="149" name="图片 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100738" name="图片 59" descr="figure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  <w:noProof/>
        </w:rPr>
        <w:drawing>
          <wp:inline distT="0" distB="0" distL="114300" distR="114300">
            <wp:extent cx="1971675" cy="1009650"/>
            <wp:effectExtent l="0" t="0" r="9525" b="0"/>
            <wp:docPr id="148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399343" name="图片 60" descr="figure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平行于主光轴的光线经凸透镜折射后折射光线通过焦点；过光心的光线其传播方向不变；如图所示：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971675" cy="1009650"/>
            <wp:effectExtent l="0" t="0" r="9525" b="0"/>
            <wp:docPr id="159" name="图片 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132220" name="图片 61" descr="figure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上海市建青实验学校九年级二模）在图中，根据给出入射光线，画出相应的出射光线．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____</w:t>
      </w:r>
      <w:r>
        <w:rPr>
          <w:bCs/>
        </w:rPr>
        <w:t>）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819275" cy="1047750"/>
            <wp:effectExtent l="0" t="0" r="9525" b="0"/>
            <wp:docPr id="163" name="图片 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759369" name="图片 62" descr="figure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  <w:noProof/>
        </w:rPr>
        <w:drawing>
          <wp:inline distT="0" distB="0" distL="114300" distR="114300">
            <wp:extent cx="2000250" cy="923925"/>
            <wp:effectExtent l="0" t="0" r="0" b="9525"/>
            <wp:docPr id="156" name="图片 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478710" name="图片 63" descr="figure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与主光轴平行的光线通过凸透镜后会聚于主光轴上一点，这一点为凸透镜的焦点，所以折射光线如图所示．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000250" cy="923925"/>
            <wp:effectExtent l="0" t="0" r="0" b="9525"/>
            <wp:docPr id="161" name="图片 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23492" name="图片 64" descr="figure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AA742D">
      <w:pPr>
        <w:rPr>
          <w:bCs/>
        </w:rPr>
      </w:pPr>
    </w:p>
    <w:p w:rsidR="00AA742D" w:rsidRDefault="002D73F5">
      <w:pPr>
        <w:rPr>
          <w:bCs/>
        </w:rPr>
      </w:pPr>
      <w:r>
        <w:rPr>
          <w:b/>
        </w:rPr>
        <w:t>四、实验题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上海崇明区</w:t>
      </w:r>
      <w:r>
        <w:rPr>
          <w:bCs/>
        </w:rPr>
        <w:t>·</w:t>
      </w:r>
      <w:r>
        <w:rPr>
          <w:bCs/>
        </w:rPr>
        <w:t>九年级三模）在焦距为</w:t>
      </w:r>
      <w:r>
        <w:rPr>
          <w:bCs/>
        </w:rPr>
        <w:t>5</w:t>
      </w:r>
      <w:r>
        <w:rPr>
          <w:bCs/>
        </w:rPr>
        <w:t>厘米、</w:t>
      </w:r>
      <w:r>
        <w:rPr>
          <w:bCs/>
        </w:rPr>
        <w:t>10</w:t>
      </w:r>
      <w:r>
        <w:rPr>
          <w:bCs/>
        </w:rPr>
        <w:t>厘米</w:t>
      </w:r>
      <w:r>
        <w:rPr>
          <w:bCs/>
        </w:rPr>
        <w:t>或</w:t>
      </w:r>
      <w:r>
        <w:rPr>
          <w:bCs/>
        </w:rPr>
        <w:t>15</w:t>
      </w:r>
      <w:r>
        <w:rPr>
          <w:bCs/>
        </w:rPr>
        <w:t>厘米的凸透镜中选择一个置于光具座的</w:t>
      </w:r>
      <w:r>
        <w:rPr>
          <w:bCs/>
          <w:i/>
        </w:rPr>
        <w:t>B</w:t>
      </w:r>
      <w:r>
        <w:rPr>
          <w:bCs/>
        </w:rPr>
        <w:t>点处，如图所示。在光具座上将蜡烛、光屏分别置于透镜两侧，调整透镜和光屏的高度，使它们的中心与烛焰的中心在</w:t>
      </w:r>
      <w:r>
        <w:rPr>
          <w:bCs/>
        </w:rPr>
        <w:t>_____</w:t>
      </w:r>
      <w:r>
        <w:rPr>
          <w:bCs/>
        </w:rPr>
        <w:t>，目的是为了使烛焰的像能成在光屏</w:t>
      </w:r>
      <w:r>
        <w:rPr>
          <w:bCs/>
        </w:rPr>
        <w:t>_________</w:t>
      </w:r>
      <w:r>
        <w:rPr>
          <w:bCs/>
        </w:rPr>
        <w:t>。将蜡烛置于</w:t>
      </w:r>
      <w:r>
        <w:rPr>
          <w:bCs/>
          <w:i/>
        </w:rPr>
        <w:t>A</w:t>
      </w:r>
      <w:r>
        <w:rPr>
          <w:bCs/>
        </w:rPr>
        <w:t>点，在</w:t>
      </w:r>
      <w:r>
        <w:rPr>
          <w:bCs/>
          <w:i/>
        </w:rPr>
        <w:t>CD</w:t>
      </w:r>
      <w:r>
        <w:rPr>
          <w:bCs/>
        </w:rPr>
        <w:t>间移动光屏时，可看到一个清晰的像，则实验所用透镜的焦距可能是</w:t>
      </w:r>
      <w:r>
        <w:rPr>
          <w:bCs/>
        </w:rPr>
        <w:t>______</w:t>
      </w:r>
      <w:r>
        <w:rPr>
          <w:bCs/>
        </w:rPr>
        <w:t>厘米。保持蜡烛与光屏的位置不变，</w:t>
      </w:r>
      <w:r>
        <w:rPr>
          <w:bCs/>
        </w:rPr>
        <w:lastRenderedPageBreak/>
        <w:t>为了得到另一种性质的像，可将凸透镜向</w:t>
      </w:r>
      <w:r>
        <w:rPr>
          <w:bCs/>
        </w:rPr>
        <w:t>_____</w:t>
      </w:r>
      <w:r>
        <w:rPr>
          <w:bCs/>
        </w:rPr>
        <w:t>移动（选填</w:t>
      </w:r>
      <w:r>
        <w:rPr>
          <w:bCs/>
        </w:rPr>
        <w:t>“</w:t>
      </w:r>
      <w:r>
        <w:rPr>
          <w:bCs/>
        </w:rPr>
        <w:t>左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右</w:t>
      </w:r>
      <w:r>
        <w:rPr>
          <w:bCs/>
        </w:rPr>
        <w:t>”</w:t>
      </w:r>
      <w:r>
        <w:rPr>
          <w:bCs/>
        </w:rPr>
        <w:t>）。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914650" cy="1371600"/>
            <wp:effectExtent l="0" t="0" r="0" b="0"/>
            <wp:docPr id="157" name="图片 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55748" name="图片 65" descr="figure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同一高度</w:t>
      </w:r>
      <w:r>
        <w:rPr>
          <w:bCs/>
        </w:rPr>
        <w:t xml:space="preserve">    </w:t>
      </w:r>
      <w:r>
        <w:rPr>
          <w:bCs/>
        </w:rPr>
        <w:t>中央</w:t>
      </w:r>
      <w:r>
        <w:rPr>
          <w:bCs/>
        </w:rPr>
        <w:t xml:space="preserve">    10</w:t>
      </w:r>
      <w:r>
        <w:rPr>
          <w:bCs/>
        </w:rPr>
        <w:t>厘米或</w:t>
      </w:r>
      <w:r>
        <w:rPr>
          <w:bCs/>
        </w:rPr>
        <w:t>15</w:t>
      </w:r>
      <w:r>
        <w:rPr>
          <w:bCs/>
        </w:rPr>
        <w:t>厘米</w:t>
      </w:r>
      <w:r>
        <w:rPr>
          <w:bCs/>
        </w:rPr>
        <w:t xml:space="preserve">    </w:t>
      </w:r>
      <w:r>
        <w:rPr>
          <w:bCs/>
        </w:rPr>
        <w:t>左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[1][2]</w:t>
      </w:r>
      <w:r>
        <w:rPr>
          <w:bCs/>
        </w:rPr>
        <w:t>调</w:t>
      </w:r>
      <w:r>
        <w:rPr>
          <w:bCs/>
        </w:rPr>
        <w:t>整透镜和光屏的高度，使它们的中心与烛焰的中心在同一高度；目的是为了使烛焰的像能成在光屏中央。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[3]</w:t>
      </w:r>
      <w:r>
        <w:rPr>
          <w:bCs/>
        </w:rPr>
        <w:t>将蜡烛置于</w:t>
      </w:r>
      <w:r>
        <w:rPr>
          <w:bCs/>
          <w:i/>
        </w:rPr>
        <w:t>A</w:t>
      </w:r>
      <w:r>
        <w:rPr>
          <w:bCs/>
        </w:rPr>
        <w:t>点，这时物距</w:t>
      </w:r>
    </w:p>
    <w:p w:rsidR="00AA742D" w:rsidRDefault="002D73F5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940" w:dyaOrig="280">
          <v:shape id="_x0000_i1055" type="#_x0000_t75" alt="eqId394fd51ae40e4df9aba215824865b2ce" style="width:147.4pt;height:14.4pt" o:ole="">
            <v:imagedata r:id="rId84" o:title="eqId394fd51ae40e4df9aba215824865b2ce"/>
          </v:shape>
          <o:OLEObject Type="Embed" ProgID="Equation.DSMT4" ShapeID="_x0000_i1055" DrawAspect="Content" ObjectID="_1680975297" r:id="rId85"/>
        </w:objec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由题意可知像距的取值范围</w:t>
      </w:r>
    </w:p>
    <w:p w:rsidR="00AA742D" w:rsidRDefault="002D73F5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800" w:dyaOrig="280">
          <v:shape id="_x0000_i1056" type="#_x0000_t75" alt="eqId34d40eec06464aa59005df244f573dfc" style="width:189.75pt;height:14.4pt" o:ole="">
            <v:imagedata r:id="rId86" o:title="eqId34d40eec06464aa59005df244f573dfc"/>
          </v:shape>
          <o:OLEObject Type="Embed" ProgID="Equation.DSMT4" ShapeID="_x0000_i1056" DrawAspect="Content" ObjectID="_1680975298" r:id="rId87"/>
        </w:objec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即是</w:t>
      </w:r>
    </w:p>
    <w:p w:rsidR="00AA742D" w:rsidRDefault="002D73F5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060" w:dyaOrig="280">
          <v:shape id="_x0000_i1057" type="#_x0000_t75" alt="eqId37568c0492cd4ec19e31d0e8210cc880" style="width:103.35pt;height:14.4pt" o:ole="">
            <v:imagedata r:id="rId88" o:title="eqId37568c0492cd4ec19e31d0e8210cc880"/>
          </v:shape>
          <o:OLEObject Type="Embed" ProgID="Equation.DSMT4" ShapeID="_x0000_i1057" DrawAspect="Content" ObjectID="_1680975299" r:id="rId89"/>
        </w:objec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假设选择凸透镜的焦距是</w:t>
      </w:r>
      <w:r>
        <w:rPr>
          <w:bCs/>
        </w:rPr>
        <w:t>5cm</w:t>
      </w:r>
      <w:r>
        <w:rPr>
          <w:bCs/>
        </w:rPr>
        <w:t>，这时物距大于两倍焦距，根据凸透镜的成像规律，像距大于一倍焦距小于两倍焦距，这与题中条件不符合，所以凸透镜的焦距不是</w:t>
      </w:r>
      <w:r>
        <w:rPr>
          <w:bCs/>
        </w:rPr>
        <w:t>5cm</w:t>
      </w:r>
      <w:r>
        <w:rPr>
          <w:bCs/>
        </w:rPr>
        <w:t>；假设选择凸透镜的焦距是</w:t>
      </w:r>
      <w:r>
        <w:rPr>
          <w:bCs/>
        </w:rPr>
        <w:t>10cm</w:t>
      </w:r>
      <w:r>
        <w:rPr>
          <w:bCs/>
        </w:rPr>
        <w:t>，时物距大于两倍焦距，根据凸透镜的成像规律，像距大于一倍焦距小于两倍焦距，这与题中条件相符合，所以凸透镜的焦距可能是</w:t>
      </w:r>
      <w:r>
        <w:rPr>
          <w:bCs/>
        </w:rPr>
        <w:t>10cm</w:t>
      </w:r>
      <w:r>
        <w:rPr>
          <w:bCs/>
        </w:rPr>
        <w:t>；假设选择凸透镜的焦距是</w:t>
      </w:r>
      <w:r>
        <w:rPr>
          <w:bCs/>
        </w:rPr>
        <w:t>15cm</w:t>
      </w:r>
      <w:r>
        <w:rPr>
          <w:bCs/>
        </w:rPr>
        <w:t>，这时物距大于两倍焦距，根据凸透镜的成像规律，像距大于一倍焦距小于两倍焦距，这情况也与题中条件相符合，所以凸透镜的焦距可能是</w:t>
      </w:r>
      <w:r>
        <w:rPr>
          <w:bCs/>
        </w:rPr>
        <w:t>15cm</w:t>
      </w:r>
      <w:r>
        <w:rPr>
          <w:bCs/>
        </w:rPr>
        <w:t>；综上所述，实验所用透镜的焦距可能是</w:t>
      </w:r>
      <w:r>
        <w:rPr>
          <w:bCs/>
        </w:rPr>
        <w:t>10c</w:t>
      </w:r>
      <w:r>
        <w:rPr>
          <w:bCs/>
        </w:rPr>
        <w:t>m</w:t>
      </w:r>
      <w:r>
        <w:rPr>
          <w:bCs/>
        </w:rPr>
        <w:t>或</w:t>
      </w:r>
      <w:r>
        <w:rPr>
          <w:bCs/>
        </w:rPr>
        <w:t>15cm</w:t>
      </w:r>
      <w:r>
        <w:rPr>
          <w:bCs/>
        </w:rPr>
        <w:t>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[4]</w:t>
      </w:r>
      <w:r>
        <w:rPr>
          <w:bCs/>
        </w:rPr>
        <w:t>由上述可知，凸透镜成倒立、缩小的实像，为了得到另一种性质的像，等大或放大的实像，这时可以把凸透镜向左移动，物距变小，达到相应的目的。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21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上海黄浦区</w:t>
      </w:r>
      <w:r>
        <w:rPr>
          <w:bCs/>
        </w:rPr>
        <w:t>·</w:t>
      </w:r>
      <w:r>
        <w:rPr>
          <w:bCs/>
        </w:rPr>
        <w:t>九年级二模）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探究平面镜成像的特点</w:t>
      </w:r>
      <w:r>
        <w:rPr>
          <w:bCs/>
        </w:rPr>
        <w:t>”</w:t>
      </w:r>
      <w:r>
        <w:rPr>
          <w:bCs/>
        </w:rPr>
        <w:t>实验中，用</w:t>
      </w:r>
      <w:r>
        <w:rPr>
          <w:bCs/>
        </w:rPr>
        <w:t>________</w:t>
      </w:r>
      <w:r>
        <w:rPr>
          <w:bCs/>
        </w:rPr>
        <w:t>作为平面镜进行实验，可便于确定</w:t>
      </w:r>
      <w:r>
        <w:rPr>
          <w:bCs/>
        </w:rPr>
        <w:t>________</w:t>
      </w:r>
      <w:r>
        <w:rPr>
          <w:bCs/>
        </w:rPr>
        <w:t>的位置。在</w:t>
      </w:r>
      <w:r>
        <w:rPr>
          <w:bCs/>
        </w:rPr>
        <w:t>“</w:t>
      </w:r>
      <w:r>
        <w:rPr>
          <w:bCs/>
        </w:rPr>
        <w:t>验证凸透镜成像规律</w:t>
      </w:r>
      <w:r>
        <w:rPr>
          <w:bCs/>
        </w:rPr>
        <w:t>”</w:t>
      </w:r>
      <w:r>
        <w:rPr>
          <w:bCs/>
        </w:rPr>
        <w:t>的实验中，当蜡地分别位于图所示的</w:t>
      </w:r>
      <w:r>
        <w:rPr>
          <w:rFonts w:eastAsia="Times New Roman"/>
          <w:bCs/>
          <w:i/>
        </w:rPr>
        <w:t>A</w:t>
      </w:r>
      <w:r>
        <w:rPr>
          <w:bCs/>
        </w:rPr>
        <w:t>、</w:t>
      </w:r>
      <w:r>
        <w:rPr>
          <w:rFonts w:eastAsia="Times New Roman"/>
          <w:bCs/>
          <w:i/>
        </w:rPr>
        <w:t>B</w:t>
      </w:r>
      <w:r>
        <w:rPr>
          <w:bCs/>
        </w:rPr>
        <w:t>、</w:t>
      </w:r>
      <w:r>
        <w:rPr>
          <w:rFonts w:eastAsia="Times New Roman"/>
          <w:bCs/>
          <w:i/>
        </w:rPr>
        <w:t>C</w:t>
      </w:r>
      <w:r>
        <w:rPr>
          <w:bCs/>
        </w:rPr>
        <w:t>、</w:t>
      </w:r>
      <w:r>
        <w:rPr>
          <w:rFonts w:eastAsia="Times New Roman"/>
          <w:bCs/>
          <w:i/>
        </w:rPr>
        <w:t>D</w:t>
      </w:r>
      <w:r>
        <w:rPr>
          <w:bCs/>
        </w:rPr>
        <w:t>位置时，恰能通过凸透镜得到一次缩小的像、一次等大的像和两次放大的像，则蜡烛在</w:t>
      </w:r>
      <w:r>
        <w:rPr>
          <w:rFonts w:eastAsia="Times New Roman"/>
          <w:bCs/>
          <w:i/>
        </w:rPr>
        <w:t>D</w:t>
      </w:r>
      <w:r>
        <w:rPr>
          <w:bCs/>
        </w:rPr>
        <w:t>位置时成的是</w:t>
      </w:r>
      <w:r>
        <w:rPr>
          <w:bCs/>
        </w:rPr>
        <w:t>________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放大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缩小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等大</w:t>
      </w:r>
      <w:r>
        <w:rPr>
          <w:bCs/>
        </w:rPr>
        <w:t>”</w:t>
      </w:r>
      <w:r>
        <w:rPr>
          <w:bCs/>
        </w:rPr>
        <w:t>），该凸透镜焦距为</w:t>
      </w:r>
      <w:r>
        <w:rPr>
          <w:bCs/>
        </w:rPr>
        <w:t>________</w:t>
      </w:r>
      <w:r>
        <w:rPr>
          <w:bCs/>
        </w:rPr>
        <w:t>厘米。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4171950" cy="1419225"/>
            <wp:effectExtent l="0" t="0" r="0" b="9525"/>
            <wp:docPr id="150" name="图片 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097665" name="图片 69" descr="figure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color w:val="FF0000"/>
        </w:rPr>
        <w:t>【答案】</w:t>
      </w:r>
      <w:r>
        <w:rPr>
          <w:bCs/>
        </w:rPr>
        <w:t>玻璃板</w:t>
      </w:r>
      <w:r>
        <w:rPr>
          <w:bCs/>
        </w:rPr>
        <w:t xml:space="preserve">    </w:t>
      </w:r>
      <w:r>
        <w:rPr>
          <w:bCs/>
        </w:rPr>
        <w:t>像</w:t>
      </w:r>
      <w:r>
        <w:rPr>
          <w:bCs/>
        </w:rPr>
        <w:t xml:space="preserve">    </w:t>
      </w:r>
      <w:r>
        <w:rPr>
          <w:bCs/>
        </w:rPr>
        <w:t>放大</w:t>
      </w:r>
      <w:r>
        <w:rPr>
          <w:bCs/>
        </w:rPr>
        <w:t xml:space="preserve">    </w:t>
      </w:r>
      <w:r>
        <w:rPr>
          <w:rFonts w:eastAsia="Times New Roman"/>
          <w:bCs/>
        </w:rPr>
        <w:t>17.5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[1][2]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探究平面镜成像的特点</w:t>
      </w:r>
      <w:r>
        <w:rPr>
          <w:bCs/>
        </w:rPr>
        <w:t>”</w:t>
      </w:r>
      <w:r>
        <w:rPr>
          <w:bCs/>
        </w:rPr>
        <w:t>实验中，可以用玻璃板作为平面镜进行实验，玻璃板是透明的，可以方便实验者在镜后找到像的位置。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[3][4]</w:t>
      </w:r>
      <w:r>
        <w:rPr>
          <w:bCs/>
        </w:rPr>
        <w:t>蜡烛在</w:t>
      </w:r>
      <w:r>
        <w:rPr>
          <w:rFonts w:eastAsia="Times New Roman"/>
          <w:bCs/>
          <w:i/>
        </w:rPr>
        <w:t>B</w:t>
      </w:r>
      <w:r>
        <w:rPr>
          <w:bCs/>
        </w:rPr>
        <w:t>位置时到凸透镜的距离为</w:t>
      </w:r>
      <w:r>
        <w:rPr>
          <w:rFonts w:eastAsia="Times New Roman"/>
          <w:bCs/>
        </w:rPr>
        <w:t>35cm</w:t>
      </w:r>
      <w:r>
        <w:rPr>
          <w:bCs/>
        </w:rPr>
        <w:t>，此时能得到等大的像，根据凸透镜成像规律可得</w:t>
      </w:r>
    </w:p>
    <w:p w:rsidR="00AA742D" w:rsidRDefault="002D73F5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507" w:dyaOrig="320">
          <v:shape id="_x0000_i1058" type="#_x0000_t75" alt="eqId8ac6054acf684d0498704e84d985d6c1" style="width:75.4pt;height:16.1pt" o:ole="">
            <v:imagedata r:id="rId91" o:title="eqId8ac6054acf684d0498704e84d985d6c1"/>
          </v:shape>
          <o:OLEObject Type="Embed" ProgID="Equation.DSMT4" ShapeID="_x0000_i1058" DrawAspect="Content" ObjectID="_1680975300" r:id="rId92"/>
        </w:objec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由上式可得</w:t>
      </w:r>
    </w:p>
    <w:p w:rsidR="00AA742D" w:rsidRDefault="002D73F5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173" w:dyaOrig="320">
          <v:shape id="_x0000_i1059" type="#_x0000_t75" alt="eqId6bb22838f4c84c38b8dfeac6dd316d72" style="width:58.45pt;height:16.1pt" o:ole="">
            <v:imagedata r:id="rId93" o:title="eqId6bb22838f4c84c38b8dfeac6dd316d72"/>
          </v:shape>
          <o:OLEObject Type="Embed" ProgID="Equation.DSMT4" ShapeID="_x0000_i1059" DrawAspect="Content" ObjectID="_1680975301" r:id="rId94"/>
        </w:objec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即凸透镜的焦距为</w:t>
      </w:r>
      <w:r>
        <w:rPr>
          <w:rFonts w:eastAsia="Times New Roman"/>
          <w:bCs/>
        </w:rPr>
        <w:t>17.5cm</w:t>
      </w:r>
      <w:r>
        <w:rPr>
          <w:bCs/>
        </w:rPr>
        <w:t>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蜡烛在</w:t>
      </w:r>
      <w:r>
        <w:rPr>
          <w:rFonts w:eastAsia="Times New Roman"/>
          <w:bCs/>
          <w:i/>
        </w:rPr>
        <w:t>D</w:t>
      </w:r>
      <w:r>
        <w:rPr>
          <w:bCs/>
        </w:rPr>
        <w:t>位置时距离凸透镜的距离小于</w:t>
      </w:r>
      <w:r>
        <w:rPr>
          <w:rFonts w:eastAsia="Times New Roman"/>
          <w:bCs/>
        </w:rPr>
        <w:t>17.5cm</w:t>
      </w:r>
      <w:r>
        <w:rPr>
          <w:bCs/>
        </w:rPr>
        <w:t>，根据凸透镜成像规律可知此时成正立、放大的虚像。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上海浦东新区</w:t>
      </w:r>
      <w:r>
        <w:rPr>
          <w:bCs/>
        </w:rPr>
        <w:t>·</w:t>
      </w:r>
      <w:r>
        <w:rPr>
          <w:bCs/>
        </w:rPr>
        <w:t>九年级二模）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探究平面镜成像的特点</w:t>
      </w:r>
      <w:r>
        <w:rPr>
          <w:bCs/>
        </w:rPr>
        <w:t>”</w:t>
      </w:r>
      <w:r>
        <w:rPr>
          <w:bCs/>
        </w:rPr>
        <w:t>实验中，为了便于确定</w:t>
      </w:r>
      <w:r>
        <w:rPr>
          <w:bCs/>
        </w:rPr>
        <w:t>________</w:t>
      </w:r>
      <w:r>
        <w:rPr>
          <w:bCs/>
        </w:rPr>
        <w:t>，采用玻璃板作为平面镜；实验时需要多次改变点燃蜡烛的位置重复进行实验，是为了</w:t>
      </w:r>
      <w:r>
        <w:rPr>
          <w:bCs/>
        </w:rPr>
        <w:t>_________</w:t>
      </w:r>
      <w:r>
        <w:rPr>
          <w:rFonts w:eastAsia="Times New Roman"/>
          <w:bCs/>
        </w:rPr>
        <w:t>(</w:t>
      </w:r>
      <w:r>
        <w:rPr>
          <w:bCs/>
        </w:rPr>
        <w:t>选填字母</w:t>
      </w:r>
      <w:r>
        <w:rPr>
          <w:rFonts w:eastAsia="Times New Roman"/>
          <w:bCs/>
        </w:rPr>
        <w:t>A</w:t>
      </w:r>
      <w:r>
        <w:rPr>
          <w:bCs/>
        </w:rPr>
        <w:t>“</w:t>
      </w:r>
      <w:r>
        <w:rPr>
          <w:bCs/>
        </w:rPr>
        <w:t>得到普遍规律</w:t>
      </w:r>
      <w:r>
        <w:rPr>
          <w:bCs/>
        </w:rPr>
        <w:t>”</w:t>
      </w:r>
      <w:r>
        <w:rPr>
          <w:bCs/>
        </w:rPr>
        <w:t>或</w:t>
      </w:r>
      <w:r>
        <w:rPr>
          <w:rFonts w:eastAsia="Times New Roman"/>
          <w:bCs/>
        </w:rPr>
        <w:t>B</w:t>
      </w:r>
      <w:r>
        <w:rPr>
          <w:bCs/>
        </w:rPr>
        <w:t>“</w:t>
      </w:r>
      <w:r>
        <w:rPr>
          <w:bCs/>
        </w:rPr>
        <w:t>求平均值减小误差</w:t>
      </w:r>
      <w:r>
        <w:rPr>
          <w:bCs/>
        </w:rPr>
        <w:t>”</w:t>
      </w:r>
      <w:r>
        <w:rPr>
          <w:rFonts w:eastAsia="Times New Roman"/>
          <w:bCs/>
        </w:rPr>
        <w:t>)</w:t>
      </w:r>
      <w:r>
        <w:rPr>
          <w:bCs/>
        </w:rPr>
        <w:t>。如图所示是</w:t>
      </w:r>
      <w:r>
        <w:rPr>
          <w:bCs/>
        </w:rPr>
        <w:t>“</w:t>
      </w:r>
      <w:r>
        <w:rPr>
          <w:bCs/>
        </w:rPr>
        <w:t>探究凸透镜成像的规律</w:t>
      </w:r>
      <w:r>
        <w:rPr>
          <w:bCs/>
        </w:rPr>
        <w:t>”</w:t>
      </w:r>
      <w:r>
        <w:rPr>
          <w:bCs/>
        </w:rPr>
        <w:t>的实验装置，实验时为了保证光源的像成在光屏中央，要使凸透镜和光屏的中心跟烛焰的中心大致在</w:t>
      </w:r>
      <w:r>
        <w:rPr>
          <w:bCs/>
        </w:rPr>
        <w:t>______</w:t>
      </w:r>
      <w:r>
        <w:rPr>
          <w:bCs/>
        </w:rPr>
        <w:t>；若凸透镜焦距为</w:t>
      </w:r>
      <w:r>
        <w:rPr>
          <w:rFonts w:eastAsia="Times New Roman"/>
          <w:bCs/>
        </w:rPr>
        <w:t>10</w:t>
      </w:r>
      <w:r>
        <w:rPr>
          <w:bCs/>
        </w:rPr>
        <w:t>厘米，将光源置</w:t>
      </w:r>
      <w:r>
        <w:rPr>
          <w:bCs/>
        </w:rPr>
        <w:t>于光具座上</w:t>
      </w:r>
      <w:r>
        <w:rPr>
          <w:rFonts w:eastAsia="Times New Roman"/>
          <w:bCs/>
        </w:rPr>
        <w:t>45</w:t>
      </w:r>
      <w:r>
        <w:rPr>
          <w:bCs/>
        </w:rPr>
        <w:t>厘米刻度处时，通过移动光屏，</w:t>
      </w:r>
      <w:r>
        <w:rPr>
          <w:bCs/>
        </w:rPr>
        <w:t>__________</w:t>
      </w:r>
      <w:r>
        <w:rPr>
          <w:rFonts w:eastAsia="Times New Roman"/>
          <w:bCs/>
        </w:rPr>
        <w:t>(</w:t>
      </w:r>
      <w:r>
        <w:rPr>
          <w:bCs/>
        </w:rPr>
        <w:t>选填</w:t>
      </w:r>
      <w:r>
        <w:rPr>
          <w:bCs/>
        </w:rPr>
        <w:t>“</w:t>
      </w:r>
      <w:r>
        <w:rPr>
          <w:bCs/>
        </w:rPr>
        <w:t>能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不能</w:t>
      </w:r>
      <w:r>
        <w:rPr>
          <w:bCs/>
        </w:rPr>
        <w:t>”</w:t>
      </w:r>
      <w:r>
        <w:rPr>
          <w:rFonts w:eastAsia="Times New Roman"/>
          <w:bCs/>
        </w:rPr>
        <w:t>)</w:t>
      </w:r>
      <w:r>
        <w:rPr>
          <w:bCs/>
        </w:rPr>
        <w:t>在光屏上得到像。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2914650" cy="1238250"/>
            <wp:effectExtent l="0" t="0" r="0" b="0"/>
            <wp:docPr id="151" name="图片 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95088" name="图片 72" descr="figure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像的位置</w:t>
      </w:r>
      <w:r>
        <w:rPr>
          <w:bCs/>
        </w:rPr>
        <w:t xml:space="preserve">    </w:t>
      </w:r>
      <w:r>
        <w:rPr>
          <w:rFonts w:eastAsia="Times New Roman"/>
          <w:bCs/>
        </w:rPr>
        <w:t>A</w:t>
      </w:r>
      <w:r>
        <w:rPr>
          <w:bCs/>
        </w:rPr>
        <w:t xml:space="preserve">    </w:t>
      </w:r>
      <w:r>
        <w:rPr>
          <w:bCs/>
        </w:rPr>
        <w:t>同一高度</w:t>
      </w:r>
      <w:r>
        <w:rPr>
          <w:bCs/>
        </w:rPr>
        <w:t xml:space="preserve">    </w:t>
      </w:r>
      <w:r>
        <w:rPr>
          <w:bCs/>
        </w:rPr>
        <w:t>不能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[1]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探究平面镜成像的特点</w:t>
      </w:r>
      <w:r>
        <w:rPr>
          <w:bCs/>
        </w:rPr>
        <w:t>”</w:t>
      </w:r>
      <w:r>
        <w:rPr>
          <w:bCs/>
        </w:rPr>
        <w:t>实验中，为了便于确定像的位置，采用透明的玻璃板替代平面镜进行实验。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[2]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探究平面镜成像的特点</w:t>
      </w:r>
      <w:r>
        <w:rPr>
          <w:bCs/>
        </w:rPr>
        <w:t>”</w:t>
      </w:r>
      <w:r>
        <w:rPr>
          <w:bCs/>
        </w:rPr>
        <w:t>实验中，为了得到物与像位置关系的普遍性规律，需要多次改变点燃蜡烛的位置重复进行实验。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[3]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探究凸透镜成像的规律</w:t>
      </w:r>
      <w:r>
        <w:rPr>
          <w:bCs/>
        </w:rPr>
        <w:t>”</w:t>
      </w:r>
      <w:r>
        <w:rPr>
          <w:bCs/>
        </w:rPr>
        <w:t>的实验中，为了保证光源的像成在光屏中央，应该使凸透镜、光源、光屏三者的中心在同一高度。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[4]</w:t>
      </w:r>
      <w:r>
        <w:rPr>
          <w:bCs/>
        </w:rPr>
        <w:t>若凸透镜焦距为</w:t>
      </w:r>
      <w:r>
        <w:rPr>
          <w:rFonts w:eastAsia="Times New Roman"/>
          <w:bCs/>
        </w:rPr>
        <w:t>10</w:t>
      </w:r>
      <w:r>
        <w:rPr>
          <w:bCs/>
        </w:rPr>
        <w:t>厘米，将光源置于光具座上</w:t>
      </w:r>
      <w:r>
        <w:rPr>
          <w:rFonts w:eastAsia="Times New Roman"/>
          <w:bCs/>
        </w:rPr>
        <w:t>45</w:t>
      </w:r>
      <w:r>
        <w:rPr>
          <w:bCs/>
        </w:rPr>
        <w:t>厘米刻度处时，物距为</w:t>
      </w:r>
    </w:p>
    <w:p w:rsidR="00AA742D" w:rsidRDefault="002D73F5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50cm-45cm=5cm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小于一倍焦距，无论如何移动光屏，都不能在光屏上得到像。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上海松江区</w:t>
      </w:r>
      <w:r>
        <w:rPr>
          <w:bCs/>
        </w:rPr>
        <w:t>·</w:t>
      </w:r>
      <w:r>
        <w:rPr>
          <w:bCs/>
        </w:rPr>
        <w:t>九年级二模）如图所示，凸透镜焦距为</w:t>
      </w:r>
      <w:r>
        <w:rPr>
          <w:bCs/>
        </w:rPr>
        <w:t>10</w:t>
      </w:r>
      <w:r>
        <w:rPr>
          <w:bCs/>
        </w:rPr>
        <w:t>厘米，若保持图中蜡烛和凸透镜的位置不变，为了使像成在光屏中央，应首先调整光屏的</w:t>
      </w:r>
      <w:r>
        <w:rPr>
          <w:bCs/>
        </w:rPr>
        <w:t>____</w:t>
      </w:r>
      <w:r>
        <w:rPr>
          <w:bCs/>
        </w:rPr>
        <w:t>，然后将光屏向</w:t>
      </w:r>
      <w:r>
        <w:rPr>
          <w:bCs/>
        </w:rPr>
        <w:t>_____</w:t>
      </w:r>
      <w:r>
        <w:rPr>
          <w:bCs/>
        </w:rPr>
        <w:t>缓慢移动（选填</w:t>
      </w:r>
      <w:r>
        <w:rPr>
          <w:bCs/>
        </w:rPr>
        <w:t>“</w:t>
      </w:r>
      <w:r>
        <w:rPr>
          <w:bCs/>
        </w:rPr>
        <w:t>左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右</w:t>
      </w:r>
      <w:r>
        <w:rPr>
          <w:bCs/>
        </w:rPr>
        <w:t>”</w:t>
      </w:r>
      <w:r>
        <w:rPr>
          <w:bCs/>
        </w:rPr>
        <w:t>），当光屏上呈现清晰的像时，该像的大小与物体相比是</w:t>
      </w:r>
      <w:r>
        <w:rPr>
          <w:bCs/>
        </w:rPr>
        <w:t>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缩小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放大</w:t>
      </w:r>
      <w:r>
        <w:rPr>
          <w:bCs/>
        </w:rPr>
        <w:t>”</w:t>
      </w:r>
      <w:r>
        <w:rPr>
          <w:bCs/>
        </w:rPr>
        <w:t>）。若将蜡烛在光具座上移动</w:t>
      </w:r>
      <w:r>
        <w:rPr>
          <w:bCs/>
        </w:rPr>
        <w:t>5</w:t>
      </w:r>
      <w:r>
        <w:rPr>
          <w:bCs/>
        </w:rPr>
        <w:t>厘米（凸透镜位置不变），通过移动光屏，</w:t>
      </w:r>
      <w:r>
        <w:rPr>
          <w:bCs/>
        </w:rPr>
        <w:t>___</w:t>
      </w:r>
      <w:r>
        <w:rPr>
          <w:bCs/>
        </w:rPr>
        <w:t>在光屏上重新找到清晰的像（选填</w:t>
      </w:r>
      <w:r>
        <w:rPr>
          <w:bCs/>
        </w:rPr>
        <w:t>“</w:t>
      </w:r>
      <w:r>
        <w:rPr>
          <w:bCs/>
        </w:rPr>
        <w:t>可能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不能</w:t>
      </w:r>
      <w:r>
        <w:rPr>
          <w:bCs/>
        </w:rPr>
        <w:t>”</w:t>
      </w:r>
      <w:r>
        <w:rPr>
          <w:bCs/>
        </w:rPr>
        <w:t>）。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857500" cy="1476375"/>
            <wp:effectExtent l="0" t="0" r="0" b="9525"/>
            <wp:docPr id="167" name="图片 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127754" name="图片 73" descr="figure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高度</w:t>
      </w:r>
      <w:r>
        <w:rPr>
          <w:bCs/>
        </w:rPr>
        <w:t xml:space="preserve">    </w:t>
      </w:r>
      <w:r>
        <w:rPr>
          <w:bCs/>
        </w:rPr>
        <w:t>右</w:t>
      </w:r>
      <w:r>
        <w:rPr>
          <w:bCs/>
        </w:rPr>
        <w:t xml:space="preserve">    </w:t>
      </w:r>
      <w:r>
        <w:rPr>
          <w:bCs/>
        </w:rPr>
        <w:t>放大</w:t>
      </w:r>
      <w:r>
        <w:rPr>
          <w:bCs/>
        </w:rPr>
        <w:t xml:space="preserve">    </w:t>
      </w:r>
      <w:r>
        <w:rPr>
          <w:bCs/>
        </w:rPr>
        <w:t>可能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lastRenderedPageBreak/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[1]</w:t>
      </w:r>
      <w:r>
        <w:rPr>
          <w:bCs/>
        </w:rPr>
        <w:t>因为实验的要求及需要，</w:t>
      </w:r>
      <w:r>
        <w:rPr>
          <w:bCs/>
        </w:rPr>
        <w:t>必须将烛焰、凸透镜和光屏三者的中心放在同一高度上，故该题中为了在光屏中心找到像，应首先调整光屏的高度。</w:t>
      </w:r>
      <w:r>
        <w:rPr>
          <w:bCs/>
        </w:rPr>
        <w:br/>
        <w:t>[2][3]</w:t>
      </w:r>
      <w:r>
        <w:rPr>
          <w:bCs/>
        </w:rPr>
        <w:t>凸透镜在</w:t>
      </w:r>
      <w:r>
        <w:rPr>
          <w:bCs/>
        </w:rPr>
        <w:t>50.0cm</w:t>
      </w:r>
      <w:r>
        <w:rPr>
          <w:bCs/>
        </w:rPr>
        <w:t>处，蜡烛在</w:t>
      </w:r>
      <w:r>
        <w:rPr>
          <w:bCs/>
        </w:rPr>
        <w:t>35.0cm</w:t>
      </w:r>
      <w:r>
        <w:rPr>
          <w:bCs/>
        </w:rPr>
        <w:t>处，此时物距</w:t>
      </w:r>
    </w:p>
    <w:p w:rsidR="00AA742D" w:rsidRDefault="002D73F5">
      <w:pPr>
        <w:spacing w:line="360" w:lineRule="auto"/>
        <w:jc w:val="center"/>
        <w:textAlignment w:val="center"/>
        <w:rPr>
          <w:bCs/>
        </w:rPr>
      </w:pPr>
      <w:r>
        <w:rPr>
          <w:bCs/>
          <w:i/>
        </w:rPr>
        <w:t>u</w:t>
      </w:r>
      <w:r>
        <w:rPr>
          <w:bCs/>
        </w:rPr>
        <w:t>=50.0cm-35.0cm=15.0cm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物距在一倍焦距和两倍焦距之间，成倒立、放大的实像，且像应成在另一侧的</w:t>
      </w:r>
      <w:r>
        <w:rPr>
          <w:bCs/>
        </w:rPr>
        <w:t>2</w:t>
      </w:r>
      <w:r>
        <w:rPr>
          <w:bCs/>
        </w:rPr>
        <w:t>倍焦距以外，此时光屏的位置在</w:t>
      </w:r>
      <w:r>
        <w:rPr>
          <w:bCs/>
        </w:rPr>
        <w:t>70.0cm</w:t>
      </w:r>
      <w:r>
        <w:rPr>
          <w:bCs/>
        </w:rPr>
        <w:t>以外处，故光屏应向右移动。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[4]</w:t>
      </w:r>
      <w:r>
        <w:rPr>
          <w:bCs/>
        </w:rPr>
        <w:t>若将蜡烛在光具座上像右移动</w:t>
      </w:r>
      <w:r>
        <w:rPr>
          <w:bCs/>
        </w:rPr>
        <w:t>5</w:t>
      </w:r>
      <w:r>
        <w:rPr>
          <w:bCs/>
        </w:rPr>
        <w:t>厘米（凸透镜位置不变），蜡烛便在</w:t>
      </w:r>
      <w:r>
        <w:rPr>
          <w:bCs/>
        </w:rPr>
        <w:t>40.0cm</w:t>
      </w:r>
      <w:r>
        <w:rPr>
          <w:bCs/>
        </w:rPr>
        <w:t>处，物距</w:t>
      </w:r>
    </w:p>
    <w:p w:rsidR="00AA742D" w:rsidRDefault="002D73F5">
      <w:pPr>
        <w:spacing w:line="360" w:lineRule="auto"/>
        <w:jc w:val="center"/>
        <w:textAlignment w:val="center"/>
        <w:rPr>
          <w:bCs/>
        </w:rPr>
      </w:pPr>
      <w:r>
        <w:rPr>
          <w:bCs/>
          <w:i/>
        </w:rPr>
        <w:t>u</w:t>
      </w:r>
      <w:r>
        <w:rPr>
          <w:bCs/>
        </w:rPr>
        <w:t>=50.0cm−40.0cm=10.0cm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满足</w:t>
      </w:r>
      <w:r>
        <w:rPr>
          <w:bCs/>
          <w:i/>
        </w:rPr>
        <w:t>u</w:t>
      </w:r>
      <w:r>
        <w:rPr>
          <w:bCs/>
        </w:rPr>
        <w:t>=</w:t>
      </w:r>
      <w:r>
        <w:rPr>
          <w:bCs/>
          <w:i/>
        </w:rPr>
        <w:t>f</w:t>
      </w:r>
      <w:r>
        <w:rPr>
          <w:bCs/>
        </w:rPr>
        <w:t>，不成像。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若将蜡烛在光具座上像左移动</w:t>
      </w:r>
      <w:r>
        <w:rPr>
          <w:bCs/>
        </w:rPr>
        <w:t>5</w:t>
      </w:r>
      <w:r>
        <w:rPr>
          <w:bCs/>
        </w:rPr>
        <w:t>厘米（凸透镜位置不变），蜡烛便在</w:t>
      </w:r>
      <w:r>
        <w:rPr>
          <w:bCs/>
        </w:rPr>
        <w:t>30.0cm</w:t>
      </w:r>
      <w:r>
        <w:rPr>
          <w:bCs/>
        </w:rPr>
        <w:t>处，物距</w:t>
      </w:r>
    </w:p>
    <w:p w:rsidR="00AA742D" w:rsidRDefault="002D73F5">
      <w:pPr>
        <w:spacing w:line="360" w:lineRule="auto"/>
        <w:jc w:val="center"/>
        <w:textAlignment w:val="center"/>
        <w:rPr>
          <w:bCs/>
        </w:rPr>
      </w:pPr>
      <w:r>
        <w:rPr>
          <w:bCs/>
          <w:i/>
        </w:rPr>
        <w:t>u</w:t>
      </w:r>
      <w:r>
        <w:rPr>
          <w:bCs/>
        </w:rPr>
        <w:t>=50.0cm−30.0cm=20.0cm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满足</w:t>
      </w:r>
      <w:r>
        <w:rPr>
          <w:bCs/>
          <w:i/>
        </w:rPr>
        <w:t>u</w:t>
      </w:r>
      <w:r>
        <w:rPr>
          <w:bCs/>
        </w:rPr>
        <w:t>=2</w:t>
      </w:r>
      <w:r>
        <w:rPr>
          <w:bCs/>
          <w:i/>
        </w:rPr>
        <w:t>f</w:t>
      </w:r>
      <w:r>
        <w:rPr>
          <w:bCs/>
        </w:rPr>
        <w:t>，成倒立、等大的实像。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综上，将蜡烛在光具座上移动</w:t>
      </w:r>
      <w:r>
        <w:rPr>
          <w:bCs/>
        </w:rPr>
        <w:t>5</w:t>
      </w:r>
      <w:r>
        <w:rPr>
          <w:bCs/>
        </w:rPr>
        <w:t>厘米（凸透镜位置不变），通过移动光屏，可能在光屏上重新找到清晰的像。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上海静安区</w:t>
      </w:r>
      <w:r>
        <w:rPr>
          <w:bCs/>
        </w:rPr>
        <w:t>·</w:t>
      </w:r>
      <w:r>
        <w:rPr>
          <w:bCs/>
        </w:rPr>
        <w:t>九年级二模）在</w:t>
      </w:r>
      <w:r>
        <w:rPr>
          <w:bCs/>
        </w:rPr>
        <w:t>“</w:t>
      </w:r>
      <w:r>
        <w:rPr>
          <w:bCs/>
        </w:rPr>
        <w:t>探究凸透镜成像的规律</w:t>
      </w:r>
      <w:r>
        <w:rPr>
          <w:bCs/>
        </w:rPr>
        <w:t>”</w:t>
      </w:r>
      <w:r>
        <w:rPr>
          <w:bCs/>
        </w:rPr>
        <w:t>实验中，应调节透镜中心和光源、光屏的中心在</w:t>
      </w:r>
      <w:r>
        <w:rPr>
          <w:bCs/>
        </w:rPr>
        <w:t>_________</w:t>
      </w:r>
      <w:r>
        <w:rPr>
          <w:bCs/>
        </w:rPr>
        <w:t>。图所示为实验情景，图中实验器材</w:t>
      </w:r>
      <w:r>
        <w:rPr>
          <w:bCs/>
        </w:rPr>
        <w:t>A</w:t>
      </w:r>
      <w:r>
        <w:rPr>
          <w:bCs/>
        </w:rPr>
        <w:t>是</w:t>
      </w:r>
      <w:r>
        <w:rPr>
          <w:bCs/>
        </w:rPr>
        <w:t>_________</w:t>
      </w:r>
      <w:r>
        <w:rPr>
          <w:bCs/>
        </w:rPr>
        <w:t>（填写器材名称），若此时烛焰在光屏上成缩小的像，则蜡烛到凸透镜的距离</w:t>
      </w:r>
      <w:r>
        <w:rPr>
          <w:bCs/>
        </w:rPr>
        <w:t>_________2</w:t>
      </w:r>
      <w:r>
        <w:rPr>
          <w:bCs/>
        </w:rPr>
        <w:t>倍焦距（选填大或小于）。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476625" cy="1752600"/>
            <wp:effectExtent l="0" t="0" r="9525" b="0"/>
            <wp:docPr id="169" name="图片 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900145" name="图片 74" descr="figure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lastRenderedPageBreak/>
        <w:t>【答案】</w:t>
      </w:r>
      <w:r>
        <w:rPr>
          <w:bCs/>
        </w:rPr>
        <w:t>同一高度</w:t>
      </w:r>
      <w:r>
        <w:rPr>
          <w:bCs/>
        </w:rPr>
        <w:t xml:space="preserve">    </w:t>
      </w:r>
      <w:r>
        <w:rPr>
          <w:bCs/>
        </w:rPr>
        <w:t>光具座</w:t>
      </w:r>
      <w:r>
        <w:rPr>
          <w:bCs/>
        </w:rPr>
        <w:t xml:space="preserve">    </w:t>
      </w:r>
      <w:r>
        <w:rPr>
          <w:bCs/>
        </w:rPr>
        <w:t>大于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[1]</w:t>
      </w:r>
      <w:r>
        <w:rPr>
          <w:bCs/>
        </w:rPr>
        <w:t>为保证像成在光屏的中央，应调节透镜中心和光源、光屏的中心在同一高度。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[2] </w:t>
      </w:r>
      <w:r>
        <w:rPr>
          <w:bCs/>
        </w:rPr>
        <w:t>实验器材</w:t>
      </w:r>
      <w:r>
        <w:rPr>
          <w:bCs/>
        </w:rPr>
        <w:t>A</w:t>
      </w:r>
      <w:r>
        <w:rPr>
          <w:bCs/>
        </w:rPr>
        <w:t>是摆放光学器材的基座，即光具座。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[3] </w:t>
      </w:r>
      <w:r>
        <w:rPr>
          <w:bCs/>
        </w:rPr>
        <w:t>蜡烛到凸透镜的距离即物距大于</w:t>
      </w:r>
      <w:r>
        <w:rPr>
          <w:bCs/>
        </w:rPr>
        <w:t>2</w:t>
      </w:r>
      <w:r>
        <w:rPr>
          <w:bCs/>
        </w:rPr>
        <w:t>倍焦距时成倒立缩小的实像。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上海奉贤区</w:t>
      </w:r>
      <w:r>
        <w:rPr>
          <w:bCs/>
        </w:rPr>
        <w:t>·</w:t>
      </w:r>
      <w:r>
        <w:rPr>
          <w:bCs/>
        </w:rPr>
        <w:t>九年级二模）某小组同学在</w:t>
      </w:r>
      <w:r>
        <w:rPr>
          <w:bCs/>
        </w:rPr>
        <w:t>“</w:t>
      </w:r>
      <w:r>
        <w:rPr>
          <w:bCs/>
        </w:rPr>
        <w:t>探究凸透镜成像规律</w:t>
      </w:r>
      <w:r>
        <w:rPr>
          <w:bCs/>
        </w:rPr>
        <w:t>”</w:t>
      </w:r>
      <w:r>
        <w:rPr>
          <w:bCs/>
        </w:rPr>
        <w:t>实验中，在光具座上将蜡烛、光屏分别置于透镜的</w:t>
      </w:r>
      <w:r>
        <w:rPr>
          <w:bCs/>
        </w:rPr>
        <w:t>__</w:t>
      </w:r>
      <w:r>
        <w:rPr>
          <w:bCs/>
        </w:rPr>
        <w:t>，调整透镜和光屏的高度，使它们的中心与烛焰的中心在</w:t>
      </w:r>
      <w:r>
        <w:rPr>
          <w:bCs/>
        </w:rPr>
        <w:t>___</w:t>
      </w:r>
      <w:r>
        <w:rPr>
          <w:bCs/>
        </w:rPr>
        <w:t>高度，使烛焰的像能成在光屏</w:t>
      </w:r>
      <w:r>
        <w:rPr>
          <w:bCs/>
        </w:rPr>
        <w:t>的中央。现有焦距分别为</w:t>
      </w:r>
      <w:r>
        <w:rPr>
          <w:bCs/>
        </w:rPr>
        <w:t>25</w:t>
      </w:r>
      <w:r>
        <w:rPr>
          <w:bCs/>
        </w:rPr>
        <w:t>厘米、</w:t>
      </w:r>
      <w:r>
        <w:rPr>
          <w:bCs/>
        </w:rPr>
        <w:t>10</w:t>
      </w:r>
      <w:r>
        <w:rPr>
          <w:bCs/>
        </w:rPr>
        <w:t>厘米及</w:t>
      </w:r>
      <w:r>
        <w:rPr>
          <w:bCs/>
        </w:rPr>
        <w:t>5</w:t>
      </w:r>
      <w:r>
        <w:rPr>
          <w:bCs/>
        </w:rPr>
        <w:t>厘米的甲、乙、丙三个凸透镜，选择其中一个放在光具座的</w:t>
      </w:r>
      <w:r>
        <w:rPr>
          <w:bCs/>
          <w:i/>
        </w:rPr>
        <w:t>B</w:t>
      </w:r>
      <w:r>
        <w:rPr>
          <w:bCs/>
        </w:rPr>
        <w:t>刻度线对应处，如图所示。将蜡烛放于</w:t>
      </w:r>
      <w:r>
        <w:rPr>
          <w:bCs/>
          <w:i/>
        </w:rPr>
        <w:t>A</w:t>
      </w:r>
      <w:r>
        <w:rPr>
          <w:bCs/>
        </w:rPr>
        <w:t>刻度线对应处，在</w:t>
      </w:r>
      <w:r>
        <w:rPr>
          <w:bCs/>
          <w:i/>
        </w:rPr>
        <w:t>CD</w:t>
      </w:r>
      <w:r>
        <w:rPr>
          <w:bCs/>
        </w:rPr>
        <w:t>间移动光屏时，可看找到一个清晰的像，则实验所用的是</w:t>
      </w:r>
      <w:r>
        <w:rPr>
          <w:bCs/>
        </w:rPr>
        <w:t>__</w:t>
      </w:r>
      <w:r>
        <w:rPr>
          <w:bCs/>
        </w:rPr>
        <w:t>透镜。保持蜡烛与光屏的位置不变，为了得到另一种性质的像，可将凸透镜向</w:t>
      </w:r>
      <w:r>
        <w:rPr>
          <w:bCs/>
        </w:rPr>
        <w:t>_____</w:t>
      </w:r>
      <w:r>
        <w:rPr>
          <w:bCs/>
        </w:rPr>
        <w:t>移动（选填</w:t>
      </w:r>
      <w:r>
        <w:rPr>
          <w:bCs/>
        </w:rPr>
        <w:t>“</w:t>
      </w:r>
      <w:r>
        <w:rPr>
          <w:bCs/>
        </w:rPr>
        <w:t>左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右</w:t>
      </w:r>
      <w:r>
        <w:rPr>
          <w:bCs/>
        </w:rPr>
        <w:t>”</w:t>
      </w:r>
      <w:r>
        <w:rPr>
          <w:bCs/>
        </w:rPr>
        <w:t>），此时如果凸透镜的位置移过</w:t>
      </w:r>
      <w:r>
        <w:rPr>
          <w:bCs/>
        </w:rPr>
        <w:t>_____</w:t>
      </w:r>
      <w:r>
        <w:rPr>
          <w:bCs/>
        </w:rPr>
        <w:t>厘米刻度线，则在光屏上找不到像。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076575" cy="1343025"/>
            <wp:effectExtent l="0" t="0" r="9525" b="9525"/>
            <wp:docPr id="168" name="图片 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044540" name="图片 75" descr="figure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两侧</w:t>
      </w:r>
      <w:r>
        <w:rPr>
          <w:bCs/>
        </w:rPr>
        <w:t xml:space="preserve">    </w:t>
      </w:r>
      <w:r>
        <w:rPr>
          <w:bCs/>
        </w:rPr>
        <w:t>同一</w:t>
      </w:r>
      <w:r>
        <w:rPr>
          <w:bCs/>
        </w:rPr>
        <w:t xml:space="preserve">    </w:t>
      </w:r>
      <w:r>
        <w:rPr>
          <w:bCs/>
        </w:rPr>
        <w:t>焦距为</w:t>
      </w:r>
      <w:r>
        <w:rPr>
          <w:bCs/>
        </w:rPr>
        <w:t>10</w:t>
      </w:r>
      <w:r>
        <w:rPr>
          <w:bCs/>
        </w:rPr>
        <w:t>厘米的</w:t>
      </w:r>
      <w:r>
        <w:rPr>
          <w:bCs/>
        </w:rPr>
        <w:t xml:space="preserve">    </w:t>
      </w:r>
      <w:r>
        <w:rPr>
          <w:bCs/>
        </w:rPr>
        <w:t>左</w:t>
      </w:r>
      <w:r>
        <w:rPr>
          <w:bCs/>
        </w:rPr>
        <w:t xml:space="preserve">    25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[1]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探究凸透镜成像规律</w:t>
      </w:r>
      <w:r>
        <w:rPr>
          <w:bCs/>
        </w:rPr>
        <w:t>”</w:t>
      </w:r>
      <w:r>
        <w:rPr>
          <w:bCs/>
        </w:rPr>
        <w:t>实验中，在光具座上应该将蜡烛、光屏分别置于凸透镜的两侧。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[2]</w:t>
      </w:r>
      <w:r>
        <w:rPr>
          <w:bCs/>
        </w:rPr>
        <w:t>为了使烛焰的像能成在光屏的中央，应该调节烛焰、光屏、凸透镜三者的中心大致在同一高度。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[3]</w:t>
      </w:r>
      <w:r>
        <w:rPr>
          <w:bCs/>
        </w:rPr>
        <w:t>蜡烛放于</w:t>
      </w:r>
      <w:r>
        <w:rPr>
          <w:bCs/>
          <w:i/>
        </w:rPr>
        <w:t>A</w:t>
      </w:r>
      <w:r>
        <w:rPr>
          <w:bCs/>
        </w:rPr>
        <w:t>刻度线对应处，物距为</w:t>
      </w:r>
      <w:r>
        <w:rPr>
          <w:bCs/>
        </w:rPr>
        <w:t>35cm</w:t>
      </w:r>
      <w:r>
        <w:rPr>
          <w:bCs/>
        </w:rPr>
        <w:t>，在</w:t>
      </w:r>
      <w:r>
        <w:rPr>
          <w:bCs/>
          <w:i/>
        </w:rPr>
        <w:t>CD</w:t>
      </w:r>
      <w:r>
        <w:rPr>
          <w:bCs/>
        </w:rPr>
        <w:t>间移动光屏时，可看找到一个清晰的像，则像位于</w:t>
      </w:r>
      <w:r>
        <w:rPr>
          <w:bCs/>
        </w:rPr>
        <w:t>10cm~20cm</w:t>
      </w:r>
      <w:r>
        <w:rPr>
          <w:bCs/>
        </w:rPr>
        <w:t>之间，故</w:t>
      </w:r>
    </w:p>
    <w:p w:rsidR="00AA742D" w:rsidRDefault="002D73F5">
      <w:pPr>
        <w:spacing w:line="360" w:lineRule="auto"/>
        <w:jc w:val="center"/>
        <w:textAlignment w:val="center"/>
        <w:rPr>
          <w:bCs/>
          <w:i/>
        </w:rPr>
      </w:pPr>
      <w:r>
        <w:rPr>
          <w:bCs/>
          <w:i/>
        </w:rPr>
        <w:t>u&gt;v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根据凸透镜成像规律可知，此时</w:t>
      </w:r>
    </w:p>
    <w:p w:rsidR="00AA742D" w:rsidRDefault="002D73F5">
      <w:pPr>
        <w:spacing w:line="360" w:lineRule="auto"/>
        <w:jc w:val="center"/>
        <w:textAlignment w:val="center"/>
        <w:rPr>
          <w:bCs/>
          <w:i/>
        </w:rPr>
      </w:pPr>
      <w:r>
        <w:rPr>
          <w:bCs/>
          <w:i/>
        </w:rPr>
        <w:lastRenderedPageBreak/>
        <w:t>u&gt;2f</w:t>
      </w:r>
    </w:p>
    <w:p w:rsidR="00AA742D" w:rsidRDefault="002D73F5">
      <w:pPr>
        <w:spacing w:line="360" w:lineRule="auto"/>
        <w:jc w:val="center"/>
        <w:textAlignment w:val="center"/>
        <w:rPr>
          <w:bCs/>
          <w:i/>
        </w:rPr>
      </w:pPr>
      <w:r>
        <w:rPr>
          <w:bCs/>
          <w:i/>
        </w:rPr>
        <w:t>f&lt;v&lt;2f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成的是倒立缩小的实像，则实验所用的是焦距为</w:t>
      </w:r>
      <w:r>
        <w:rPr>
          <w:bCs/>
        </w:rPr>
        <w:t>10cm</w:t>
      </w:r>
      <w:r>
        <w:rPr>
          <w:bCs/>
        </w:rPr>
        <w:t>透镜。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[4]</w:t>
      </w:r>
      <w:r>
        <w:rPr>
          <w:bCs/>
        </w:rPr>
        <w:t>根据凸透镜成像规律可知此时的像是倒立缩小的实像，想在光屏上得到另一种性质的像，即倒</w:t>
      </w:r>
      <w:r>
        <w:rPr>
          <w:bCs/>
        </w:rPr>
        <w:t>立放大的实像时，要是烛焰在光屏上所成的像变大，就要减小物距，也就是蜡烛靠近凸透镜，也可以将凸透镜向左移动，同时增大像距。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[5]</w:t>
      </w:r>
      <w:r>
        <w:rPr>
          <w:bCs/>
        </w:rPr>
        <w:t>当物距等于一倍焦距或者小于一倍焦距时，在光屏上找不到像，所以当实验中将凸透镜的位置移过</w:t>
      </w:r>
      <w:r>
        <w:rPr>
          <w:bCs/>
        </w:rPr>
        <w:t>25</w:t>
      </w:r>
      <w:r>
        <w:rPr>
          <w:bCs/>
        </w:rPr>
        <w:t>厘米刻度线时，则在光屏上找不到像。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上海崇明区</w:t>
      </w:r>
      <w:r>
        <w:rPr>
          <w:bCs/>
        </w:rPr>
        <w:t>·</w:t>
      </w:r>
      <w:r>
        <w:rPr>
          <w:bCs/>
        </w:rPr>
        <w:t>九年级二模）</w:t>
      </w:r>
      <w:r>
        <w:rPr>
          <w:bCs/>
        </w:rPr>
        <w:t>小华和小红同学通过实验探究凸透镜成实像的规律，他们在光具座上固定焦距为</w:t>
      </w:r>
      <w:r>
        <w:rPr>
          <w:rFonts w:eastAsia="Times New Roman"/>
          <w:bCs/>
          <w:i/>
        </w:rPr>
        <w:t>f</w:t>
      </w:r>
      <w:r>
        <w:rPr>
          <w:bCs/>
        </w:rPr>
        <w:t>的凸透镜，取高度为</w:t>
      </w:r>
      <w:r>
        <w:rPr>
          <w:rFonts w:eastAsia="Times New Roman"/>
          <w:bCs/>
        </w:rPr>
        <w:t>8</w:t>
      </w:r>
      <w:r>
        <w:rPr>
          <w:bCs/>
        </w:rPr>
        <w:t>厘米的物体进行实验。调节好实验装置后，他们分别取不同的物距</w:t>
      </w:r>
      <w:r>
        <w:rPr>
          <w:rFonts w:eastAsia="Times New Roman"/>
          <w:bCs/>
          <w:i/>
        </w:rPr>
        <w:t>u</w:t>
      </w:r>
      <w:r>
        <w:rPr>
          <w:bCs/>
        </w:rPr>
        <w:t>、并移动光屏找像，每次都使光屏上的像最清晰，将相应的像距</w:t>
      </w:r>
      <w:r>
        <w:rPr>
          <w:rFonts w:eastAsia="Times New Roman"/>
          <w:bCs/>
          <w:i/>
        </w:rPr>
        <w:t>v</w:t>
      </w:r>
      <w:r>
        <w:rPr>
          <w:bCs/>
        </w:rPr>
        <w:t>、成像情况记录在表一、表二中：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表一</w:t>
      </w:r>
    </w:p>
    <w:tbl>
      <w:tblPr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85"/>
        <w:gridCol w:w="1485"/>
        <w:gridCol w:w="1485"/>
        <w:gridCol w:w="1485"/>
      </w:tblGrid>
      <w:tr w:rsidR="00AA742D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序号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bCs/>
              </w:rPr>
              <w:t>物距</w:t>
            </w:r>
            <w:r>
              <w:rPr>
                <w:rFonts w:eastAsia="Times New Roman"/>
                <w:bCs/>
                <w:i/>
              </w:rPr>
              <w:t>u</w:t>
            </w:r>
            <w:r>
              <w:rPr>
                <w:rFonts w:eastAsia="Times New Roman"/>
                <w:bCs/>
              </w:rPr>
              <w:t>(</w:t>
            </w:r>
            <w:r>
              <w:rPr>
                <w:bCs/>
              </w:rPr>
              <w:t>厘米</w:t>
            </w:r>
            <w:r>
              <w:rPr>
                <w:rFonts w:eastAsia="Times New Roman"/>
                <w:bCs/>
              </w:rPr>
              <w:t>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bCs/>
              </w:rPr>
              <w:t>像距</w:t>
            </w:r>
            <w:r>
              <w:rPr>
                <w:rFonts w:eastAsia="Times New Roman"/>
                <w:bCs/>
                <w:i/>
              </w:rPr>
              <w:t>v</w:t>
            </w:r>
            <w:r>
              <w:rPr>
                <w:rFonts w:eastAsia="Times New Roman"/>
                <w:bCs/>
              </w:rPr>
              <w:t>(</w:t>
            </w:r>
            <w:r>
              <w:rPr>
                <w:bCs/>
              </w:rPr>
              <w:t>厘米</w:t>
            </w:r>
            <w:r>
              <w:rPr>
                <w:rFonts w:eastAsia="Times New Roman"/>
                <w:bCs/>
              </w:rPr>
              <w:t>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bCs/>
              </w:rPr>
              <w:t>像高</w:t>
            </w:r>
            <w:r>
              <w:rPr>
                <w:rFonts w:eastAsia="Times New Roman"/>
                <w:bCs/>
                <w:i/>
              </w:rPr>
              <w:t>h</w:t>
            </w:r>
            <w:r>
              <w:rPr>
                <w:rFonts w:eastAsia="Times New Roman"/>
                <w:bCs/>
              </w:rPr>
              <w:t>'(</w:t>
            </w:r>
            <w:r>
              <w:rPr>
                <w:bCs/>
              </w:rPr>
              <w:t>厘米</w:t>
            </w:r>
            <w:r>
              <w:rPr>
                <w:rFonts w:eastAsia="Times New Roman"/>
                <w:bCs/>
              </w:rPr>
              <w:t>)</w:t>
            </w:r>
          </w:p>
        </w:tc>
      </w:tr>
      <w:tr w:rsidR="00AA742D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32.0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14.4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3.6</w:t>
            </w:r>
          </w:p>
        </w:tc>
      </w:tr>
      <w:tr w:rsidR="00AA742D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25.0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16.7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5.3</w:t>
            </w:r>
          </w:p>
        </w:tc>
      </w:tr>
      <w:tr w:rsidR="00AA742D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22.0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18.3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6.7</w:t>
            </w:r>
          </w:p>
        </w:tc>
      </w:tr>
    </w:tbl>
    <w:p w:rsidR="00AA742D" w:rsidRDefault="00AA742D">
      <w:pPr>
        <w:spacing w:line="360" w:lineRule="auto"/>
        <w:jc w:val="left"/>
        <w:textAlignment w:val="center"/>
        <w:rPr>
          <w:bCs/>
        </w:rPr>
      </w:pPr>
    </w:p>
    <w:p w:rsidR="00AA742D" w:rsidRDefault="00AA742D">
      <w:pPr>
        <w:spacing w:line="360" w:lineRule="auto"/>
        <w:jc w:val="left"/>
        <w:textAlignment w:val="center"/>
        <w:rPr>
          <w:bCs/>
        </w:rPr>
      </w:pPr>
    </w:p>
    <w:p w:rsidR="00AA742D" w:rsidRDefault="00AA742D">
      <w:pPr>
        <w:spacing w:line="360" w:lineRule="auto"/>
        <w:jc w:val="left"/>
        <w:textAlignment w:val="center"/>
        <w:rPr>
          <w:bCs/>
        </w:rPr>
      </w:pPr>
    </w:p>
    <w:p w:rsidR="00AA742D" w:rsidRDefault="00AA742D">
      <w:pPr>
        <w:spacing w:line="360" w:lineRule="auto"/>
        <w:jc w:val="left"/>
        <w:textAlignment w:val="center"/>
        <w:rPr>
          <w:bCs/>
        </w:rPr>
      </w:pP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表二</w:t>
      </w:r>
    </w:p>
    <w:tbl>
      <w:tblPr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85"/>
        <w:gridCol w:w="1485"/>
        <w:gridCol w:w="1485"/>
        <w:gridCol w:w="1485"/>
      </w:tblGrid>
      <w:tr w:rsidR="00AA742D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lastRenderedPageBreak/>
              <w:t>序号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bCs/>
              </w:rPr>
              <w:t>物距</w:t>
            </w:r>
            <w:r>
              <w:rPr>
                <w:rFonts w:eastAsia="Times New Roman"/>
                <w:bCs/>
                <w:i/>
              </w:rPr>
              <w:t>u</w:t>
            </w:r>
            <w:r>
              <w:rPr>
                <w:rFonts w:eastAsia="Times New Roman"/>
                <w:bCs/>
              </w:rPr>
              <w:t>(</w:t>
            </w:r>
            <w:r>
              <w:rPr>
                <w:bCs/>
              </w:rPr>
              <w:t>厘米</w:t>
            </w:r>
            <w:r>
              <w:rPr>
                <w:rFonts w:eastAsia="Times New Roman"/>
                <w:bCs/>
              </w:rPr>
              <w:t>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bCs/>
              </w:rPr>
              <w:t>像距</w:t>
            </w:r>
            <w:r>
              <w:rPr>
                <w:rFonts w:eastAsia="Times New Roman"/>
                <w:bCs/>
                <w:i/>
              </w:rPr>
              <w:t>v</w:t>
            </w:r>
            <w:r>
              <w:rPr>
                <w:rFonts w:eastAsia="Times New Roman"/>
                <w:bCs/>
              </w:rPr>
              <w:t>(</w:t>
            </w:r>
            <w:r>
              <w:rPr>
                <w:bCs/>
              </w:rPr>
              <w:t>厘米</w:t>
            </w:r>
            <w:r>
              <w:rPr>
                <w:rFonts w:eastAsia="Times New Roman"/>
                <w:bCs/>
              </w:rPr>
              <w:t>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bCs/>
              </w:rPr>
              <w:t>像高</w:t>
            </w:r>
            <w:r>
              <w:rPr>
                <w:rFonts w:eastAsia="Times New Roman"/>
                <w:bCs/>
                <w:i/>
              </w:rPr>
              <w:t>h</w:t>
            </w:r>
            <w:r>
              <w:rPr>
                <w:rFonts w:eastAsia="Times New Roman"/>
                <w:bCs/>
              </w:rPr>
              <w:t>'(</w:t>
            </w:r>
            <w:r>
              <w:rPr>
                <w:bCs/>
              </w:rPr>
              <w:t>厘米</w:t>
            </w:r>
            <w:r>
              <w:rPr>
                <w:rFonts w:eastAsia="Times New Roman"/>
                <w:bCs/>
              </w:rPr>
              <w:t>)</w:t>
            </w:r>
          </w:p>
        </w:tc>
      </w:tr>
      <w:tr w:rsidR="00AA742D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19.0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21.1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8.9</w:t>
            </w:r>
          </w:p>
        </w:tc>
      </w:tr>
      <w:tr w:rsidR="00AA742D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15.0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30.0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16.0</w:t>
            </w:r>
          </w:p>
        </w:tc>
      </w:tr>
      <w:tr w:rsidR="00AA742D">
        <w:trPr>
          <w:trHeight w:val="375"/>
        </w:trPr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60.0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A742D" w:rsidRDefault="002D73F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40.0</w:t>
            </w:r>
          </w:p>
        </w:tc>
      </w:tr>
    </w:tbl>
    <w:p w:rsidR="00AA742D" w:rsidRDefault="00AA742D">
      <w:pPr>
        <w:spacing w:line="360" w:lineRule="auto"/>
        <w:jc w:val="left"/>
        <w:textAlignment w:val="center"/>
        <w:rPr>
          <w:bCs/>
        </w:rPr>
      </w:pPr>
    </w:p>
    <w:p w:rsidR="00AA742D" w:rsidRDefault="00AA742D">
      <w:pPr>
        <w:spacing w:line="360" w:lineRule="auto"/>
        <w:jc w:val="left"/>
        <w:textAlignment w:val="center"/>
        <w:rPr>
          <w:bCs/>
        </w:rPr>
      </w:pPr>
    </w:p>
    <w:p w:rsidR="00AA742D" w:rsidRDefault="00AA742D">
      <w:pPr>
        <w:spacing w:line="360" w:lineRule="auto"/>
        <w:jc w:val="left"/>
        <w:textAlignment w:val="center"/>
        <w:rPr>
          <w:bCs/>
        </w:rPr>
      </w:pPr>
    </w:p>
    <w:p w:rsidR="00AA742D" w:rsidRDefault="00AA742D">
      <w:pPr>
        <w:spacing w:line="360" w:lineRule="auto"/>
        <w:jc w:val="left"/>
        <w:textAlignment w:val="center"/>
        <w:rPr>
          <w:bCs/>
        </w:rPr>
      </w:pP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(1)</w:t>
      </w:r>
      <w:r>
        <w:rPr>
          <w:bCs/>
        </w:rPr>
        <w:t>分析比较实验序号</w:t>
      </w:r>
      <w:r>
        <w:rPr>
          <w:rFonts w:eastAsia="Times New Roman"/>
          <w:bCs/>
        </w:rPr>
        <w:t>1</w:t>
      </w:r>
      <w:r>
        <w:rPr>
          <w:bCs/>
        </w:rPr>
        <w:t>、</w:t>
      </w:r>
      <w:r>
        <w:rPr>
          <w:rFonts w:eastAsia="Times New Roman"/>
          <w:bCs/>
        </w:rPr>
        <w:t>2</w:t>
      </w:r>
      <w:r>
        <w:rPr>
          <w:bCs/>
        </w:rPr>
        <w:t>、</w:t>
      </w:r>
      <w:r>
        <w:rPr>
          <w:rFonts w:eastAsia="Times New Roman"/>
          <w:bCs/>
        </w:rPr>
        <w:t>3</w:t>
      </w:r>
      <w:r>
        <w:rPr>
          <w:bCs/>
        </w:rPr>
        <w:t>或</w:t>
      </w:r>
      <w:r>
        <w:rPr>
          <w:rFonts w:eastAsia="Times New Roman"/>
          <w:bCs/>
        </w:rPr>
        <w:t>4</w:t>
      </w:r>
      <w:r>
        <w:rPr>
          <w:bCs/>
        </w:rPr>
        <w:t>、</w:t>
      </w:r>
      <w:r>
        <w:rPr>
          <w:rFonts w:eastAsia="Times New Roman"/>
          <w:bCs/>
        </w:rPr>
        <w:t>5</w:t>
      </w:r>
      <w:r>
        <w:rPr>
          <w:bCs/>
        </w:rPr>
        <w:t>、</w:t>
      </w:r>
      <w:r>
        <w:rPr>
          <w:rFonts w:eastAsia="Times New Roman"/>
          <w:bCs/>
        </w:rPr>
        <w:t>6</w:t>
      </w:r>
      <w:r>
        <w:rPr>
          <w:bCs/>
        </w:rPr>
        <w:t>数据中物距</w:t>
      </w:r>
      <w:r>
        <w:rPr>
          <w:rFonts w:eastAsia="Times New Roman"/>
          <w:bCs/>
          <w:i/>
        </w:rPr>
        <w:t>u</w:t>
      </w:r>
      <w:r>
        <w:rPr>
          <w:bCs/>
        </w:rPr>
        <w:t>、像距</w:t>
      </w:r>
      <w:r>
        <w:rPr>
          <w:rFonts w:eastAsia="Times New Roman"/>
          <w:bCs/>
          <w:i/>
        </w:rPr>
        <w:t>v</w:t>
      </w:r>
      <w:r>
        <w:rPr>
          <w:bCs/>
        </w:rPr>
        <w:t>及成像的变化情况，可得出的初步结论是：凸透镜成实像时，</w:t>
      </w:r>
      <w:r>
        <w:rPr>
          <w:bCs/>
        </w:rPr>
        <w:t>__________</w:t>
      </w:r>
      <w:r>
        <w:rPr>
          <w:bCs/>
        </w:rPr>
        <w:t>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(2)</w:t>
      </w:r>
      <w:r>
        <w:rPr>
          <w:bCs/>
        </w:rPr>
        <w:t>分析比较实验序号</w:t>
      </w:r>
      <w:r>
        <w:rPr>
          <w:rFonts w:eastAsia="Times New Roman"/>
          <w:bCs/>
        </w:rPr>
        <w:t>1</w:t>
      </w:r>
      <w:r>
        <w:rPr>
          <w:bCs/>
        </w:rPr>
        <w:t>、</w:t>
      </w:r>
      <w:r>
        <w:rPr>
          <w:rFonts w:eastAsia="Times New Roman"/>
          <w:bCs/>
        </w:rPr>
        <w:t>2</w:t>
      </w:r>
      <w:r>
        <w:rPr>
          <w:bCs/>
        </w:rPr>
        <w:t>或</w:t>
      </w:r>
      <w:r>
        <w:rPr>
          <w:rFonts w:eastAsia="Times New Roman"/>
          <w:bCs/>
        </w:rPr>
        <w:t>3</w:t>
      </w:r>
      <w:r>
        <w:rPr>
          <w:bCs/>
        </w:rPr>
        <w:t>数据中物距</w:t>
      </w:r>
      <w:r>
        <w:rPr>
          <w:rFonts w:eastAsia="Times New Roman"/>
          <w:bCs/>
          <w:i/>
        </w:rPr>
        <w:t>u</w:t>
      </w:r>
      <w:r>
        <w:rPr>
          <w:bCs/>
        </w:rPr>
        <w:t>与像距</w:t>
      </w:r>
      <w:r>
        <w:rPr>
          <w:rFonts w:eastAsia="Times New Roman"/>
          <w:bCs/>
          <w:i/>
        </w:rPr>
        <w:t>v</w:t>
      </w:r>
      <w:r>
        <w:rPr>
          <w:bCs/>
        </w:rPr>
        <w:t>的大小关系及成像情况，可得出的初步结论是：凸透镜成实像、且</w:t>
      </w:r>
      <w:r>
        <w:rPr>
          <w:bCs/>
        </w:rPr>
        <w:t>__________</w:t>
      </w:r>
      <w:r>
        <w:rPr>
          <w:bCs/>
        </w:rPr>
        <w:t>时，所成的像是缩小的；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(3)</w:t>
      </w:r>
      <w:r>
        <w:rPr>
          <w:bCs/>
        </w:rPr>
        <w:t>小红同学计算了表一中物距与像距之和，由此得出结论：凸透镜成实像时，物距与像距之和越小，成的像越大；小华通过分析比较实验序号</w:t>
      </w:r>
      <w:r>
        <w:rPr>
          <w:rFonts w:eastAsia="Times New Roman"/>
          <w:bCs/>
        </w:rPr>
        <w:t>4</w:t>
      </w:r>
      <w:r>
        <w:rPr>
          <w:bCs/>
        </w:rPr>
        <w:t>、</w:t>
      </w:r>
      <w:r>
        <w:rPr>
          <w:rFonts w:eastAsia="Times New Roman"/>
          <w:bCs/>
        </w:rPr>
        <w:t>5</w:t>
      </w:r>
      <w:r>
        <w:rPr>
          <w:bCs/>
        </w:rPr>
        <w:t>和</w:t>
      </w:r>
      <w:r>
        <w:rPr>
          <w:rFonts w:eastAsia="Times New Roman"/>
          <w:bCs/>
        </w:rPr>
        <w:t>6</w:t>
      </w:r>
      <w:r>
        <w:rPr>
          <w:bCs/>
        </w:rPr>
        <w:t>，判断小红的结论是</w:t>
      </w:r>
      <w:r>
        <w:rPr>
          <w:bCs/>
        </w:rPr>
        <w:t>__________</w:t>
      </w:r>
      <w:r>
        <w:rPr>
          <w:bCs/>
        </w:rPr>
        <w:t>（选填</w:t>
      </w:r>
      <w:r>
        <w:rPr>
          <w:rFonts w:eastAsia="Times New Roman"/>
          <w:bCs/>
        </w:rPr>
        <w:t>“</w:t>
      </w:r>
      <w:r>
        <w:rPr>
          <w:bCs/>
        </w:rPr>
        <w:t>正确</w:t>
      </w:r>
      <w:r>
        <w:rPr>
          <w:rFonts w:eastAsia="Times New Roman"/>
          <w:bCs/>
        </w:rPr>
        <w:t>”</w:t>
      </w:r>
      <w:r>
        <w:rPr>
          <w:bCs/>
        </w:rPr>
        <w:t>、</w:t>
      </w:r>
      <w:r>
        <w:rPr>
          <w:rFonts w:eastAsia="Times New Roman"/>
          <w:bCs/>
        </w:rPr>
        <w:t>“</w:t>
      </w:r>
      <w:r>
        <w:rPr>
          <w:bCs/>
        </w:rPr>
        <w:t>错误</w:t>
      </w:r>
      <w:r>
        <w:rPr>
          <w:rFonts w:eastAsia="Times New Roman"/>
          <w:bCs/>
        </w:rPr>
        <w:t>”</w:t>
      </w:r>
      <w:r>
        <w:rPr>
          <w:bCs/>
        </w:rPr>
        <w:t>）的；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(4)</w:t>
      </w:r>
      <w:r>
        <w:rPr>
          <w:bCs/>
        </w:rPr>
        <w:t>小华进一步分析比较表一和表二中物距与像距之和，提出了一个猜想：</w:t>
      </w:r>
      <w:r>
        <w:rPr>
          <w:rFonts w:eastAsia="Times New Roman"/>
          <w:bCs/>
        </w:rPr>
        <w:t>“</w:t>
      </w:r>
      <w:r>
        <w:rPr>
          <w:bCs/>
        </w:rPr>
        <w:t>当物距与像距之和最小时，可能会成等大的实像</w:t>
      </w:r>
      <w:r>
        <w:rPr>
          <w:rFonts w:eastAsia="Times New Roman"/>
          <w:bCs/>
        </w:rPr>
        <w:t>”</w:t>
      </w:r>
      <w:r>
        <w:rPr>
          <w:bCs/>
        </w:rPr>
        <w:t>。为了验证该猜想，他们应将物距设定在</w:t>
      </w:r>
      <w:r>
        <w:rPr>
          <w:bCs/>
        </w:rPr>
        <w:t>__________</w:t>
      </w:r>
      <w:r>
        <w:rPr>
          <w:bCs/>
        </w:rPr>
        <w:t>厘米的范围内继续进行实验。</w:t>
      </w:r>
    </w:p>
    <w:p w:rsidR="00AA742D" w:rsidRDefault="002D73F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color w:val="FF0000"/>
        </w:rPr>
        <w:t>【答案】</w:t>
      </w:r>
      <w:r>
        <w:rPr>
          <w:bCs/>
        </w:rPr>
        <w:t>物距</w:t>
      </w:r>
      <w:r>
        <w:rPr>
          <w:rFonts w:eastAsia="Times New Roman"/>
          <w:bCs/>
          <w:i/>
        </w:rPr>
        <w:t>u</w:t>
      </w:r>
      <w:r>
        <w:rPr>
          <w:bCs/>
        </w:rPr>
        <w:t>越小，相距</w:t>
      </w:r>
      <w:r>
        <w:rPr>
          <w:rFonts w:eastAsia="Times New Roman"/>
          <w:bCs/>
          <w:i/>
        </w:rPr>
        <w:t>v</w:t>
      </w:r>
      <w:r>
        <w:rPr>
          <w:bCs/>
        </w:rPr>
        <w:t>越大，像高</w:t>
      </w:r>
      <w:r>
        <w:rPr>
          <w:rFonts w:eastAsia="Times New Roman"/>
          <w:bCs/>
          <w:i/>
        </w:rPr>
        <w:t>h</w:t>
      </w:r>
      <w:r>
        <w:rPr>
          <w:rFonts w:eastAsia="Times New Roman"/>
          <w:bCs/>
        </w:rPr>
        <w:t>'</w:t>
      </w:r>
      <w:r>
        <w:rPr>
          <w:bCs/>
        </w:rPr>
        <w:t>越高</w:t>
      </w:r>
      <w:r>
        <w:rPr>
          <w:bCs/>
        </w:rPr>
        <w:t xml:space="preserve">    </w:t>
      </w:r>
      <w:r>
        <w:rPr>
          <w:bCs/>
        </w:rPr>
        <w:t>像距小于物距</w:t>
      </w:r>
      <w:r>
        <w:rPr>
          <w:bCs/>
        </w:rPr>
        <w:t xml:space="preserve">    </w:t>
      </w:r>
      <w:r>
        <w:rPr>
          <w:bCs/>
        </w:rPr>
        <w:t>错误</w:t>
      </w:r>
      <w:r>
        <w:rPr>
          <w:bCs/>
        </w:rPr>
        <w:t xml:space="preserve">    </w:t>
      </w:r>
      <w:r>
        <w:rPr>
          <w:rFonts w:eastAsia="Times New Roman"/>
          <w:bCs/>
        </w:rPr>
        <w:t>19.0~22.0</w:t>
      </w:r>
      <w:r>
        <w:rPr>
          <w:bCs/>
        </w:rPr>
        <w:t xml:space="preserve">    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(1)[1]</w:t>
      </w:r>
      <w:r>
        <w:rPr>
          <w:bCs/>
        </w:rPr>
        <w:t>对比表格中序号</w:t>
      </w:r>
      <w:r>
        <w:rPr>
          <w:rFonts w:eastAsia="Times New Roman"/>
          <w:bCs/>
        </w:rPr>
        <w:t>1</w:t>
      </w:r>
      <w:r>
        <w:rPr>
          <w:bCs/>
        </w:rPr>
        <w:t>、</w:t>
      </w:r>
      <w:r>
        <w:rPr>
          <w:rFonts w:eastAsia="Times New Roman"/>
          <w:bCs/>
        </w:rPr>
        <w:t>2</w:t>
      </w:r>
      <w:r>
        <w:rPr>
          <w:bCs/>
        </w:rPr>
        <w:t>、</w:t>
      </w:r>
      <w:r>
        <w:rPr>
          <w:rFonts w:eastAsia="Times New Roman"/>
          <w:bCs/>
        </w:rPr>
        <w:t>3</w:t>
      </w:r>
      <w:r>
        <w:rPr>
          <w:bCs/>
        </w:rPr>
        <w:t>或</w:t>
      </w:r>
      <w:r>
        <w:rPr>
          <w:rFonts w:eastAsia="Times New Roman"/>
          <w:bCs/>
        </w:rPr>
        <w:t>4</w:t>
      </w:r>
      <w:r>
        <w:rPr>
          <w:bCs/>
        </w:rPr>
        <w:t>、</w:t>
      </w:r>
      <w:r>
        <w:rPr>
          <w:rFonts w:eastAsia="Times New Roman"/>
          <w:bCs/>
        </w:rPr>
        <w:t>5</w:t>
      </w:r>
      <w:r>
        <w:rPr>
          <w:bCs/>
        </w:rPr>
        <w:t>、</w:t>
      </w:r>
      <w:r>
        <w:rPr>
          <w:rFonts w:eastAsia="Times New Roman"/>
          <w:bCs/>
        </w:rPr>
        <w:t>6</w:t>
      </w:r>
      <w:r>
        <w:rPr>
          <w:bCs/>
        </w:rPr>
        <w:t>数据中物距</w:t>
      </w:r>
      <w:r>
        <w:rPr>
          <w:rFonts w:eastAsia="Times New Roman"/>
          <w:bCs/>
          <w:i/>
        </w:rPr>
        <w:t>u</w:t>
      </w:r>
      <w:r>
        <w:rPr>
          <w:bCs/>
        </w:rPr>
        <w:t>、像距</w:t>
      </w:r>
      <w:r>
        <w:rPr>
          <w:rFonts w:eastAsia="Times New Roman"/>
          <w:bCs/>
          <w:i/>
        </w:rPr>
        <w:t>v</w:t>
      </w:r>
      <w:r>
        <w:rPr>
          <w:bCs/>
        </w:rPr>
        <w:t>及成像的变化情况，可得：物距</w:t>
      </w:r>
      <w:r>
        <w:rPr>
          <w:rFonts w:eastAsia="Times New Roman"/>
          <w:bCs/>
          <w:i/>
        </w:rPr>
        <w:t>u</w:t>
      </w:r>
      <w:r>
        <w:rPr>
          <w:bCs/>
        </w:rPr>
        <w:t>越小，相距</w:t>
      </w:r>
      <w:r>
        <w:rPr>
          <w:rFonts w:eastAsia="Times New Roman"/>
          <w:bCs/>
          <w:i/>
        </w:rPr>
        <w:t>v</w:t>
      </w:r>
      <w:r>
        <w:rPr>
          <w:bCs/>
        </w:rPr>
        <w:t>越大，像高</w:t>
      </w:r>
      <w:r>
        <w:rPr>
          <w:rFonts w:eastAsia="Times New Roman"/>
          <w:bCs/>
          <w:i/>
        </w:rPr>
        <w:t>h</w:t>
      </w:r>
      <w:r>
        <w:rPr>
          <w:rFonts w:eastAsia="Times New Roman"/>
          <w:bCs/>
        </w:rPr>
        <w:t>'</w:t>
      </w:r>
      <w:r>
        <w:rPr>
          <w:bCs/>
        </w:rPr>
        <w:t>越高。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(2)[2]</w:t>
      </w:r>
      <w:r>
        <w:rPr>
          <w:bCs/>
        </w:rPr>
        <w:t>分析比较实验序号</w:t>
      </w:r>
      <w:r>
        <w:rPr>
          <w:rFonts w:eastAsia="Times New Roman"/>
          <w:bCs/>
        </w:rPr>
        <w:t>1</w:t>
      </w:r>
      <w:r>
        <w:rPr>
          <w:bCs/>
        </w:rPr>
        <w:t>、</w:t>
      </w:r>
      <w:r>
        <w:rPr>
          <w:rFonts w:eastAsia="Times New Roman"/>
          <w:bCs/>
        </w:rPr>
        <w:t>2</w:t>
      </w:r>
      <w:r>
        <w:rPr>
          <w:bCs/>
        </w:rPr>
        <w:t>或</w:t>
      </w:r>
      <w:r>
        <w:rPr>
          <w:rFonts w:eastAsia="Times New Roman"/>
          <w:bCs/>
        </w:rPr>
        <w:t>3</w:t>
      </w:r>
      <w:r>
        <w:rPr>
          <w:bCs/>
        </w:rPr>
        <w:t>数据可知，像的高度均小于物体高度，则可得：凸透镜成实像、且像距小于物距时，所成的像是缩小的。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lastRenderedPageBreak/>
        <w:t>(3)[3]</w:t>
      </w:r>
      <w:r>
        <w:rPr>
          <w:bCs/>
        </w:rPr>
        <w:t>由实验序号</w:t>
      </w:r>
      <w:r>
        <w:rPr>
          <w:rFonts w:eastAsia="Times New Roman"/>
          <w:bCs/>
        </w:rPr>
        <w:t>4</w:t>
      </w:r>
      <w:r>
        <w:rPr>
          <w:bCs/>
        </w:rPr>
        <w:t>、</w:t>
      </w:r>
      <w:r>
        <w:rPr>
          <w:rFonts w:eastAsia="Times New Roman"/>
          <w:bCs/>
        </w:rPr>
        <w:t>5</w:t>
      </w:r>
      <w:r>
        <w:rPr>
          <w:bCs/>
        </w:rPr>
        <w:t>和</w:t>
      </w:r>
      <w:r>
        <w:rPr>
          <w:rFonts w:eastAsia="Times New Roman"/>
          <w:bCs/>
        </w:rPr>
        <w:t>6</w:t>
      </w:r>
      <w:r>
        <w:rPr>
          <w:bCs/>
        </w:rPr>
        <w:t>可知，物距与像距之和逐渐增大，所成的像也逐渐增大，与小红的结论相反，则可知小红的结论是错误的。</w:t>
      </w:r>
    </w:p>
    <w:p w:rsidR="00AA742D" w:rsidRDefault="002D73F5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(4)[4]</w:t>
      </w:r>
      <w:r>
        <w:rPr>
          <w:bCs/>
        </w:rPr>
        <w:t>由表格中数据可知，当物距从</w:t>
      </w:r>
      <w:r>
        <w:rPr>
          <w:rFonts w:eastAsia="Times New Roman"/>
          <w:bCs/>
        </w:rPr>
        <w:t>22.0m</w:t>
      </w:r>
      <w:r>
        <w:rPr>
          <w:bCs/>
        </w:rPr>
        <w:t>减小到</w:t>
      </w:r>
      <w:r>
        <w:rPr>
          <w:rFonts w:eastAsia="Times New Roman"/>
          <w:bCs/>
        </w:rPr>
        <w:t>19.0cm</w:t>
      </w:r>
      <w:r>
        <w:rPr>
          <w:bCs/>
        </w:rPr>
        <w:t>的过程中，像高由</w:t>
      </w:r>
      <w:r>
        <w:rPr>
          <w:rFonts w:eastAsia="Times New Roman"/>
          <w:bCs/>
        </w:rPr>
        <w:t>6.7cm</w:t>
      </w:r>
      <w:r>
        <w:rPr>
          <w:bCs/>
        </w:rPr>
        <w:t>增大到</w:t>
      </w:r>
      <w:r>
        <w:rPr>
          <w:rFonts w:eastAsia="Times New Roman"/>
          <w:bCs/>
        </w:rPr>
        <w:t>8.9cm</w:t>
      </w:r>
      <w:r>
        <w:rPr>
          <w:bCs/>
        </w:rPr>
        <w:t>，且物体高度为</w:t>
      </w:r>
      <w:r>
        <w:rPr>
          <w:rFonts w:eastAsia="Times New Roman"/>
          <w:bCs/>
        </w:rPr>
        <w:t>8cm</w:t>
      </w:r>
      <w:r>
        <w:rPr>
          <w:bCs/>
        </w:rPr>
        <w:t>，故推测可知为得到等大的像，应将物距设定在</w:t>
      </w:r>
      <w:r>
        <w:rPr>
          <w:rFonts w:eastAsia="Times New Roman"/>
          <w:bCs/>
        </w:rPr>
        <w:t>19.0~22.0cm</w:t>
      </w:r>
      <w:r>
        <w:rPr>
          <w:bCs/>
        </w:rPr>
        <w:t>范围内继续进行实验。</w:t>
      </w:r>
    </w:p>
    <w:p w:rsidR="00AA742D" w:rsidRDefault="00AA742D" w:rsidP="00AA742D">
      <w:pPr>
        <w:spacing w:line="240" w:lineRule="auto"/>
        <w:ind w:leftChars="135" w:left="283"/>
        <w:jc w:val="left"/>
        <w:textAlignment w:val="center"/>
        <w:rPr>
          <w:color w:val="FF0000"/>
        </w:rPr>
      </w:pPr>
    </w:p>
    <w:sectPr w:rsidR="00AA742D">
      <w:headerReference w:type="even" r:id="rId99"/>
      <w:headerReference w:type="default" r:id="rId100"/>
      <w:footerReference w:type="default" r:id="rId101"/>
      <w:headerReference w:type="first" r:id="rId102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3F5" w:rsidRDefault="002D73F5">
      <w:pPr>
        <w:spacing w:after="0" w:line="240" w:lineRule="auto"/>
      </w:pPr>
      <w:r>
        <w:separator/>
      </w:r>
    </w:p>
  </w:endnote>
  <w:endnote w:type="continuationSeparator" w:id="0">
    <w:p w:rsidR="002D73F5" w:rsidRDefault="002D7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Adobe 仿宋 Std R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42D" w:rsidRDefault="00AA742D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3F5" w:rsidRDefault="002D73F5">
      <w:pPr>
        <w:spacing w:after="0" w:line="240" w:lineRule="auto"/>
      </w:pPr>
      <w:r>
        <w:separator/>
      </w:r>
    </w:p>
  </w:footnote>
  <w:footnote w:type="continuationSeparator" w:id="0">
    <w:p w:rsidR="002D73F5" w:rsidRDefault="002D7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42D" w:rsidRDefault="002D73F5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1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42D" w:rsidRDefault="00F96880">
    <w:pPr>
      <w:pStyle w:val="a8"/>
    </w:pPr>
    <w:r w:rsidRPr="00F96880">
      <w:rPr>
        <w:rFonts w:hint="eastAsia"/>
      </w:rPr>
      <w:t>2021</w:t>
    </w:r>
    <w:r w:rsidRPr="00F96880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42D" w:rsidRDefault="002D73F5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0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47A7F3"/>
    <w:multiLevelType w:val="singleLevel"/>
    <w:tmpl w:val="9B47A7F3"/>
    <w:lvl w:ilvl="0">
      <w:start w:val="1"/>
      <w:numFmt w:val="decimal"/>
      <w:suff w:val="nothing"/>
      <w:lvlText w:val="（%1）"/>
      <w:lvlJc w:val="left"/>
    </w:lvl>
  </w:abstractNum>
  <w:abstractNum w:abstractNumId="1">
    <w:nsid w:val="D56450F4"/>
    <w:multiLevelType w:val="singleLevel"/>
    <w:tmpl w:val="D56450F4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328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42D"/>
    <w:rsid w:val="002D73F5"/>
    <w:rsid w:val="00AA742D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89"/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6.bin"/><Relationship Id="rId63" Type="http://schemas.openxmlformats.org/officeDocument/2006/relationships/oleObject" Target="embeddings/oleObject27.bin"/><Relationship Id="rId68" Type="http://schemas.openxmlformats.org/officeDocument/2006/relationships/image" Target="media/image29.png"/><Relationship Id="rId84" Type="http://schemas.openxmlformats.org/officeDocument/2006/relationships/image" Target="media/image44.wmf"/><Relationship Id="rId89" Type="http://schemas.openxmlformats.org/officeDocument/2006/relationships/oleObject" Target="embeddings/oleObject33.bin"/><Relationship Id="rId7" Type="http://schemas.openxmlformats.org/officeDocument/2006/relationships/webSettings" Target="webSettings.xml"/><Relationship Id="rId71" Type="http://schemas.openxmlformats.org/officeDocument/2006/relationships/image" Target="media/image32.png"/><Relationship Id="rId92" Type="http://schemas.openxmlformats.org/officeDocument/2006/relationships/oleObject" Target="embeddings/oleObject34.bin"/><Relationship Id="rId2" Type="http://schemas.openxmlformats.org/officeDocument/2006/relationships/customXml" Target="../customXml/item2.xml"/><Relationship Id="rId16" Type="http://schemas.openxmlformats.org/officeDocument/2006/relationships/image" Target="media/image7.wmf"/><Relationship Id="rId29" Type="http://schemas.openxmlformats.org/officeDocument/2006/relationships/oleObject" Target="embeddings/oleObject7.bin"/><Relationship Id="rId11" Type="http://schemas.openxmlformats.org/officeDocument/2006/relationships/image" Target="media/image2.png"/><Relationship Id="rId24" Type="http://schemas.openxmlformats.org/officeDocument/2006/relationships/image" Target="media/image11.wmf"/><Relationship Id="rId32" Type="http://schemas.openxmlformats.org/officeDocument/2006/relationships/image" Target="media/image15.png"/><Relationship Id="rId37" Type="http://schemas.openxmlformats.org/officeDocument/2006/relationships/oleObject" Target="embeddings/oleObject9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5.bin"/><Relationship Id="rId53" Type="http://schemas.openxmlformats.org/officeDocument/2006/relationships/image" Target="media/image22.wmf"/><Relationship Id="rId58" Type="http://schemas.openxmlformats.org/officeDocument/2006/relationships/image" Target="media/image24.wmf"/><Relationship Id="rId66" Type="http://schemas.openxmlformats.org/officeDocument/2006/relationships/oleObject" Target="embeddings/oleObject29.bin"/><Relationship Id="rId74" Type="http://schemas.openxmlformats.org/officeDocument/2006/relationships/image" Target="media/image35.wmf"/><Relationship Id="rId79" Type="http://schemas.openxmlformats.org/officeDocument/2006/relationships/image" Target="media/image39.png"/><Relationship Id="rId87" Type="http://schemas.openxmlformats.org/officeDocument/2006/relationships/oleObject" Target="embeddings/oleObject32.bin"/><Relationship Id="rId102" Type="http://schemas.openxmlformats.org/officeDocument/2006/relationships/header" Target="header3.xml"/><Relationship Id="rId5" Type="http://schemas.microsoft.com/office/2007/relationships/stylesWithEffects" Target="stylesWithEffect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2.png"/><Relationship Id="rId90" Type="http://schemas.openxmlformats.org/officeDocument/2006/relationships/image" Target="media/image47.png"/><Relationship Id="rId95" Type="http://schemas.openxmlformats.org/officeDocument/2006/relationships/image" Target="media/image50.png"/><Relationship Id="rId1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oleObject" Target="embeddings/oleObject6.bin"/><Relationship Id="rId30" Type="http://schemas.openxmlformats.org/officeDocument/2006/relationships/image" Target="media/image14.png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0.png"/><Relationship Id="rId77" Type="http://schemas.openxmlformats.org/officeDocument/2006/relationships/image" Target="media/image37.png"/><Relationship Id="rId100" Type="http://schemas.openxmlformats.org/officeDocument/2006/relationships/header" Target="header2.xml"/><Relationship Id="rId8" Type="http://schemas.openxmlformats.org/officeDocument/2006/relationships/footnotes" Target="foot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3.png"/><Relationship Id="rId80" Type="http://schemas.openxmlformats.org/officeDocument/2006/relationships/image" Target="media/image40.png"/><Relationship Id="rId85" Type="http://schemas.openxmlformats.org/officeDocument/2006/relationships/oleObject" Target="embeddings/oleObject31.bin"/><Relationship Id="rId93" Type="http://schemas.openxmlformats.org/officeDocument/2006/relationships/image" Target="media/image49.wmf"/><Relationship Id="rId98" Type="http://schemas.openxmlformats.org/officeDocument/2006/relationships/image" Target="media/image53.png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6.png"/><Relationship Id="rId38" Type="http://schemas.openxmlformats.org/officeDocument/2006/relationships/image" Target="media/image19.wmf"/><Relationship Id="rId46" Type="http://schemas.openxmlformats.org/officeDocument/2006/relationships/image" Target="media/image21.png"/><Relationship Id="rId59" Type="http://schemas.openxmlformats.org/officeDocument/2006/relationships/oleObject" Target="embeddings/oleObject25.bin"/><Relationship Id="rId67" Type="http://schemas.openxmlformats.org/officeDocument/2006/relationships/image" Target="media/image28.png"/><Relationship Id="rId103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22.bin"/><Relationship Id="rId62" Type="http://schemas.openxmlformats.org/officeDocument/2006/relationships/image" Target="media/image26.wmf"/><Relationship Id="rId70" Type="http://schemas.openxmlformats.org/officeDocument/2006/relationships/image" Target="media/image31.png"/><Relationship Id="rId75" Type="http://schemas.openxmlformats.org/officeDocument/2006/relationships/oleObject" Target="embeddings/oleObject30.bin"/><Relationship Id="rId83" Type="http://schemas.openxmlformats.org/officeDocument/2006/relationships/image" Target="media/image43.png"/><Relationship Id="rId88" Type="http://schemas.openxmlformats.org/officeDocument/2006/relationships/image" Target="media/image46.wmf"/><Relationship Id="rId91" Type="http://schemas.openxmlformats.org/officeDocument/2006/relationships/image" Target="media/image48.wmf"/><Relationship Id="rId96" Type="http://schemas.openxmlformats.org/officeDocument/2006/relationships/image" Target="media/image5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4.bin"/><Relationship Id="rId28" Type="http://schemas.openxmlformats.org/officeDocument/2006/relationships/image" Target="media/image13.wmf"/><Relationship Id="rId36" Type="http://schemas.openxmlformats.org/officeDocument/2006/relationships/image" Target="media/image18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4.bin"/><Relationship Id="rId10" Type="http://schemas.openxmlformats.org/officeDocument/2006/relationships/image" Target="media/image1.png"/><Relationship Id="rId31" Type="http://schemas.openxmlformats.org/officeDocument/2006/relationships/image" Target="media/image140.png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5.wmf"/><Relationship Id="rId65" Type="http://schemas.openxmlformats.org/officeDocument/2006/relationships/image" Target="media/image27.wmf"/><Relationship Id="rId73" Type="http://schemas.openxmlformats.org/officeDocument/2006/relationships/image" Target="media/image34.png"/><Relationship Id="rId78" Type="http://schemas.openxmlformats.org/officeDocument/2006/relationships/image" Target="media/image38.png"/><Relationship Id="rId81" Type="http://schemas.openxmlformats.org/officeDocument/2006/relationships/image" Target="media/image41.png"/><Relationship Id="rId86" Type="http://schemas.openxmlformats.org/officeDocument/2006/relationships/image" Target="media/image45.wmf"/><Relationship Id="rId94" Type="http://schemas.openxmlformats.org/officeDocument/2006/relationships/oleObject" Target="embeddings/oleObject35.bin"/><Relationship Id="rId99" Type="http://schemas.openxmlformats.org/officeDocument/2006/relationships/header" Target="header1.xml"/><Relationship Id="rId10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8.wmf"/><Relationship Id="rId39" Type="http://schemas.openxmlformats.org/officeDocument/2006/relationships/oleObject" Target="embeddings/oleObject10.bin"/><Relationship Id="rId34" Type="http://schemas.openxmlformats.org/officeDocument/2006/relationships/image" Target="media/image17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3.wmf"/><Relationship Id="rId76" Type="http://schemas.openxmlformats.org/officeDocument/2006/relationships/image" Target="media/image36.png"/><Relationship Id="rId97" Type="http://schemas.openxmlformats.org/officeDocument/2006/relationships/image" Target="media/image52.png"/><Relationship Id="rId10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5.jpeg"/><Relationship Id="rId1" Type="http://schemas.openxmlformats.org/officeDocument/2006/relationships/image" Target="media/image5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5.jpeg"/><Relationship Id="rId1" Type="http://schemas.openxmlformats.org/officeDocument/2006/relationships/image" Target="media/image5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6"/>
    <customShpInfo spid="_x0000_s3073"/>
    <customShpInfo spid="_x0000_s3074"/>
    <customShpInfo spid="_x0000_s1026" textRotate="1"/>
    <customShpInfo spid="_x0000_s2160"/>
    <customShpInfo spid="_x0000_s2164"/>
    <customShpInfo spid="_x0000_s2166"/>
    <customShpInfo spid="_x0000_s2167"/>
    <customShpInfo spid="_x0000_s2168"/>
    <customShpInfo spid="_x0000_s2169"/>
    <customShpInfo spid="_x0000_s2165"/>
    <customShpInfo spid="_x0000_s2170"/>
    <customShpInfo spid="_x0000_s2163"/>
    <customShpInfo spid="_x0000_s2171"/>
    <customShpInfo spid="_x0000_s2172"/>
    <customShpInfo spid="_x0000_s2173"/>
    <customShpInfo spid="_x0000_s2174"/>
    <customShpInfo spid="_x0000_s2162"/>
    <customShpInfo spid="_x0000_s2175"/>
    <customShpInfo spid="_x0000_s2161"/>
    <customShpInfo spid="_x0000_s2159"/>
    <customShpInfo spid="_x0000_s2178"/>
    <customShpInfo spid="_x0000_s2180"/>
    <customShpInfo spid="_x0000_s2182"/>
    <customShpInfo spid="_x0000_s2183"/>
    <customShpInfo spid="_x0000_s2181"/>
    <customShpInfo spid="_x0000_s2184"/>
    <customShpInfo spid="_x0000_s2185"/>
    <customShpInfo spid="_x0000_s2187"/>
    <customShpInfo spid="_x0000_s2188"/>
    <customShpInfo spid="_x0000_s2186"/>
    <customShpInfo spid="_x0000_s2189"/>
    <customShpInfo spid="_x0000_s2179"/>
    <customShpInfo spid="_x0000_s2177"/>
    <customShpInfo spid="_x0000_s2190"/>
    <customShpInfo spid="_x0000_s2176"/>
    <customShpInfo spid="_x0000_s2193"/>
    <customShpInfo spid="_x0000_s2196"/>
    <customShpInfo spid="_x0000_s2197"/>
    <customShpInfo spid="_x0000_s2195"/>
    <customShpInfo spid="_x0000_s2199"/>
    <customShpInfo spid="_x0000_s2200"/>
    <customShpInfo spid="_x0000_s2198"/>
    <customShpInfo spid="_x0000_s2202"/>
    <customShpInfo spid="_x0000_s2203"/>
    <customShpInfo spid="_x0000_s2201"/>
    <customShpInfo spid="_x0000_s2206"/>
    <customShpInfo spid="_x0000_s2207"/>
    <customShpInfo spid="_x0000_s2205"/>
    <customShpInfo spid="_x0000_s2209"/>
    <customShpInfo spid="_x0000_s2210"/>
    <customShpInfo spid="_x0000_s2208"/>
    <customShpInfo spid="_x0000_s2211"/>
    <customShpInfo spid="_x0000_s2204"/>
    <customShpInfo spid="_x0000_s2194"/>
    <customShpInfo spid="_x0000_s2192"/>
    <customShpInfo spid="_x0000_s2212"/>
    <customShpInfo spid="_x0000_s2191"/>
    <customShpInfo spid="_x0000_s2216"/>
    <customShpInfo spid="_x0000_s2217"/>
    <customShpInfo spid="_x0000_s2215"/>
    <customShpInfo spid="_x0000_s2219"/>
    <customShpInfo spid="_x0000_s2220"/>
    <customShpInfo spid="_x0000_s2218"/>
    <customShpInfo spid="_x0000_s2223"/>
    <customShpInfo spid="_x0000_s2224"/>
    <customShpInfo spid="_x0000_s2222"/>
    <customShpInfo spid="_x0000_s2227"/>
    <customShpInfo spid="_x0000_s2228"/>
    <customShpInfo spid="_x0000_s2226"/>
    <customShpInfo spid="_x0000_s2230"/>
    <customShpInfo spid="_x0000_s2231"/>
    <customShpInfo spid="_x0000_s2229"/>
    <customShpInfo spid="_x0000_s2232"/>
    <customShpInfo spid="_x0000_s2234"/>
    <customShpInfo spid="_x0000_s2235"/>
    <customShpInfo spid="_x0000_s2236"/>
    <customShpInfo spid="_x0000_s2237"/>
    <customShpInfo spid="_x0000_s2233"/>
    <customShpInfo spid="_x0000_s2238"/>
    <customShpInfo spid="_x0000_s2225"/>
    <customShpInfo spid="_x0000_s2221"/>
    <customShpInfo spid="_x0000_s2214"/>
    <customShpInfo spid="_x0000_s2239"/>
    <customShpInfo spid="_x0000_s2213"/>
    <customShpInfo spid="_x0000_s2243"/>
    <customShpInfo spid="_x0000_s2244"/>
    <customShpInfo spid="_x0000_s2245"/>
    <customShpInfo spid="_x0000_s2246"/>
    <customShpInfo spid="_x0000_s2242"/>
    <customShpInfo spid="_x0000_s2249"/>
    <customShpInfo spid="_x0000_s2250"/>
    <customShpInfo spid="_x0000_s2248"/>
    <customShpInfo spid="_x0000_s2252"/>
    <customShpInfo spid="_x0000_s2253"/>
    <customShpInfo spid="_x0000_s2251"/>
    <customShpInfo spid="_x0000_s2255"/>
    <customShpInfo spid="_x0000_s2256"/>
    <customShpInfo spid="_x0000_s2254"/>
    <customShpInfo spid="_x0000_s2258"/>
    <customShpInfo spid="_x0000_s2259"/>
    <customShpInfo spid="_x0000_s2257"/>
    <customShpInfo spid="_x0000_s2260"/>
    <customShpInfo spid="_x0000_s2261"/>
    <customShpInfo spid="_x0000_s2262"/>
    <customShpInfo spid="_x0000_s2263"/>
    <customShpInfo spid="_x0000_s2247"/>
    <customShpInfo spid="_x0000_s2241"/>
    <customShpInfo spid="_x0000_s2264"/>
    <customShpInfo spid="_x0000_s224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DBFF80-3DCE-48FE-94E4-DED69916A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1930</Words>
  <Characters>11006</Characters>
  <Application>Microsoft Office Word</Application>
  <DocSecurity>0</DocSecurity>
  <Lines>91</Lines>
  <Paragraphs>25</Paragraphs>
  <ScaleCrop>false</ScaleCrop>
  <Company>China</Company>
  <LinksUpToDate>false</LinksUpToDate>
  <CharactersWithSpaces>12911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2013-06-25T01:13:00Z</cp:lastPrinted>
  <dcterms:created xsi:type="dcterms:W3CDTF">2020-08-25T07:25:00Z</dcterms:created>
  <dcterms:modified xsi:type="dcterms:W3CDTF">2021-04-26T12:46:00Z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